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2BAA" w:rsidRDefault="00792BAA"/>
    <w:p w:rsidR="00792BAA" w:rsidRDefault="00792BAA">
      <w:pPr>
        <w:pStyle w:val="ad"/>
        <w:spacing w:before="0" w:after="0"/>
        <w:jc w:val="both"/>
      </w:pPr>
    </w:p>
    <w:p w:rsidR="00792BAA" w:rsidRDefault="00576F24">
      <w:pPr>
        <w:pStyle w:val="16"/>
        <w:ind w:left="720"/>
        <w:jc w:val="center"/>
      </w:pPr>
      <w:r>
        <w:rPr>
          <w:b/>
          <w:sz w:val="26"/>
          <w:szCs w:val="26"/>
        </w:rPr>
        <w:t>Программа круглого стола</w:t>
      </w:r>
    </w:p>
    <w:p w:rsidR="00792BAA" w:rsidRDefault="00576F24">
      <w:pPr>
        <w:pStyle w:val="16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0"/>
          <w:szCs w:val="20"/>
        </w:rPr>
        <w:t>название формата проведения мероприятия</w:t>
      </w:r>
      <w:r>
        <w:rPr>
          <w:sz w:val="26"/>
          <w:szCs w:val="26"/>
        </w:rPr>
        <w:t>)</w:t>
      </w:r>
    </w:p>
    <w:p w:rsidR="00792BAA" w:rsidRDefault="00792BAA">
      <w:pPr>
        <w:pStyle w:val="16"/>
        <w:ind w:left="720"/>
        <w:jc w:val="center"/>
        <w:rPr>
          <w:b/>
          <w:bCs/>
          <w:sz w:val="26"/>
          <w:szCs w:val="26"/>
        </w:rPr>
      </w:pPr>
    </w:p>
    <w:tbl>
      <w:tblPr>
        <w:tblW w:w="10774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37"/>
        <w:gridCol w:w="7037"/>
      </w:tblGrid>
      <w:tr w:rsidR="00792BAA">
        <w:trPr>
          <w:trHeight w:val="608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Инновационные площадки как ресурс развития </w:t>
            </w:r>
          </w:p>
          <w:p w:rsidR="00792BAA" w:rsidRDefault="00576F24">
            <w:pPr>
              <w:jc w:val="center"/>
              <w:rPr>
                <w:b/>
              </w:rPr>
            </w:pPr>
            <w:r>
              <w:rPr>
                <w:b/>
              </w:rPr>
              <w:t>спортивной отрасли</w:t>
            </w:r>
          </w:p>
          <w:p w:rsidR="00792BAA" w:rsidRDefault="00792BAA">
            <w:pPr>
              <w:snapToGri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92BAA">
        <w:trPr>
          <w:trHeight w:val="289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tabs>
                <w:tab w:val="left" w:pos="900"/>
              </w:tabs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октября (четверг)</w:t>
            </w:r>
          </w:p>
        </w:tc>
      </w:tr>
      <w:tr w:rsidR="00792BAA">
        <w:trPr>
          <w:trHeight w:val="304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1C1A41">
            <w:pPr>
              <w:tabs>
                <w:tab w:val="left" w:pos="900"/>
              </w:tabs>
              <w:snapToGrid w:val="0"/>
              <w:rPr>
                <w:rStyle w:val="time"/>
                <w:b/>
                <w:bCs/>
                <w:sz w:val="26"/>
                <w:szCs w:val="26"/>
              </w:rPr>
            </w:pPr>
            <w:r>
              <w:rPr>
                <w:rStyle w:val="time"/>
                <w:b/>
                <w:bCs/>
                <w:sz w:val="26"/>
                <w:szCs w:val="26"/>
              </w:rPr>
              <w:t>14:00-19:00</w:t>
            </w:r>
          </w:p>
        </w:tc>
      </w:tr>
      <w:tr w:rsidR="00792BAA">
        <w:trPr>
          <w:trHeight w:val="304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1C1A41" w:rsidP="001C1A41">
            <w:pPr>
              <w:tabs>
                <w:tab w:val="left" w:pos="900"/>
              </w:tabs>
              <w:snapToGrid w:val="0"/>
              <w:rPr>
                <w:rStyle w:val="time"/>
                <w:sz w:val="26"/>
                <w:szCs w:val="26"/>
              </w:rPr>
            </w:pPr>
            <w:r w:rsidRPr="000D5137">
              <w:rPr>
                <w:b/>
                <w:sz w:val="28"/>
                <w:szCs w:val="28"/>
              </w:rPr>
              <w:t xml:space="preserve">Аудитория «С» </w:t>
            </w:r>
            <w:r w:rsidRPr="004B7687">
              <w:rPr>
                <w:sz w:val="28"/>
                <w:szCs w:val="28"/>
              </w:rPr>
              <w:t xml:space="preserve"> </w:t>
            </w:r>
          </w:p>
        </w:tc>
      </w:tr>
      <w:tr w:rsidR="00792BAA">
        <w:trPr>
          <w:trHeight w:val="289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Длительность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pStyle w:val="ae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</w:t>
            </w:r>
          </w:p>
        </w:tc>
      </w:tr>
      <w:tr w:rsidR="00792BAA">
        <w:trPr>
          <w:trHeight w:val="304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модераторов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</w:pPr>
            <w:r>
              <w:rPr>
                <w:sz w:val="26"/>
                <w:szCs w:val="26"/>
              </w:rPr>
              <w:t>2</w:t>
            </w:r>
          </w:p>
        </w:tc>
      </w:tr>
      <w:tr w:rsidR="00792BAA">
        <w:trPr>
          <w:trHeight w:val="304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Количество докладчиков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</w:pPr>
            <w:r>
              <w:rPr>
                <w:sz w:val="26"/>
                <w:szCs w:val="26"/>
              </w:rPr>
              <w:t xml:space="preserve">48 участников, из них в рамках круглого стола выступают 13  </w:t>
            </w:r>
          </w:p>
        </w:tc>
      </w:tr>
      <w:tr w:rsidR="00792BAA">
        <w:trPr>
          <w:trHeight w:val="304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Количество и состав слушателей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jc w:val="both"/>
            </w:pPr>
            <w:r>
              <w:rPr>
                <w:color w:val="000000"/>
                <w:sz w:val="26"/>
                <w:szCs w:val="26"/>
              </w:rPr>
              <w:t>150, Руководители органов исполнительной власти субъектов РФ в области физической культуры и спорта; представители научных организаций и высшей школы; представители организаций, осуществляющих подготовку спортивного резерва; инструкторы-методисты региональных центров спортивной подготовки.</w:t>
            </w:r>
          </w:p>
        </w:tc>
      </w:tr>
      <w:tr w:rsidR="00792BAA">
        <w:trPr>
          <w:trHeight w:val="389"/>
        </w:trPr>
        <w:tc>
          <w:tcPr>
            <w:tcW w:w="3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2BAA" w:rsidRDefault="00576F24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7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2BAA" w:rsidRDefault="00576F24">
            <w:pPr>
              <w:pStyle w:val="16"/>
              <w:snapToGrid w:val="0"/>
              <w:spacing w:line="283" w:lineRule="exact"/>
              <w:ind w:left="42" w:right="12"/>
              <w:rPr>
                <w:iCs/>
                <w:color w:val="0000FF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Титова Наталья Александровна </w:t>
            </w:r>
          </w:p>
        </w:tc>
      </w:tr>
    </w:tbl>
    <w:p w:rsidR="00792BAA" w:rsidRDefault="00792BAA">
      <w:pPr>
        <w:pStyle w:val="ad"/>
        <w:spacing w:before="0" w:after="0" w:line="283" w:lineRule="exact"/>
        <w:rPr>
          <w:sz w:val="26"/>
          <w:szCs w:val="26"/>
          <w:highlight w:val="yellow"/>
        </w:rPr>
      </w:pPr>
    </w:p>
    <w:tbl>
      <w:tblPr>
        <w:tblW w:w="1080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4"/>
      </w:tblGrid>
      <w:tr w:rsidR="00792BAA">
        <w:trPr>
          <w:trHeight w:val="2585"/>
        </w:trPr>
        <w:tc>
          <w:tcPr>
            <w:tcW w:w="108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snapToGri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Аннотация:</w:t>
            </w:r>
          </w:p>
          <w:p w:rsidR="00792BAA" w:rsidRDefault="00576F24">
            <w:pPr>
              <w:snapToGrid w:val="0"/>
              <w:spacing w:line="276" w:lineRule="auto"/>
              <w:ind w:right="128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Спорт является одной из самых востребованных отраслей в Российской Федерации. Это часть политического имиджа страны, её регионов. Подготовка спортивного резерва является важнейшей стратегической задачей, успешное решение которой в перспективе позволит повысить конкурентоспособность российского спорта. В связи с этим экспериментальная и инновационная деятельность в сфере физической культуры и спорта становится важнейшим потенциалом для физической культуры и спорта в целом.</w:t>
            </w:r>
          </w:p>
        </w:tc>
      </w:tr>
    </w:tbl>
    <w:p w:rsidR="00792BAA" w:rsidRDefault="00792BAA">
      <w:pPr>
        <w:spacing w:line="276" w:lineRule="auto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snapToGrid w:val="0"/>
              <w:spacing w:line="276" w:lineRule="auto"/>
              <w:ind w:right="81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Цель: </w:t>
            </w:r>
            <w:r>
              <w:rPr>
                <w:bCs/>
                <w:sz w:val="26"/>
                <w:szCs w:val="26"/>
              </w:rPr>
              <w:t>Обсуждение основных научно-практических достижений экспериментальной и инновационной деятельности в области физической культуры и спорта, активизация деятельности региональных экспериментальных (инновационных) площадок в совершенствовании спортивной подготовки, выработка стратегии дальнейшего развития и продвижения полученных результатов в повышении эффективности спортивной подготовки</w:t>
            </w:r>
          </w:p>
        </w:tc>
      </w:tr>
    </w:tbl>
    <w:p w:rsidR="00792BAA" w:rsidRDefault="00792BAA">
      <w:pPr>
        <w:spacing w:line="276" w:lineRule="auto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snapToGrid w:val="0"/>
              <w:spacing w:line="276" w:lineRule="auto"/>
              <w:ind w:right="81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Задачи: </w:t>
            </w:r>
          </w:p>
          <w:p w:rsidR="00792BAA" w:rsidRDefault="00576F24">
            <w:pPr>
              <w:tabs>
                <w:tab w:val="left" w:pos="343"/>
                <w:tab w:val="left" w:pos="451"/>
              </w:tabs>
              <w:snapToGrid w:val="0"/>
              <w:spacing w:line="276" w:lineRule="auto"/>
              <w:ind w:right="81"/>
              <w:jc w:val="both"/>
            </w:pPr>
            <w:r>
              <w:rPr>
                <w:bCs/>
                <w:sz w:val="26"/>
                <w:szCs w:val="26"/>
              </w:rPr>
              <w:t>1. Представление результатов деятельности федеральных и региональных экспериментальных (инновационных) площадок по совершенствованию системы подготовки спортивного резерва.</w:t>
            </w:r>
          </w:p>
          <w:p w:rsidR="00792BAA" w:rsidRDefault="00576F24">
            <w:pPr>
              <w:snapToGrid w:val="0"/>
              <w:spacing w:line="276" w:lineRule="auto"/>
              <w:ind w:right="81"/>
              <w:jc w:val="both"/>
            </w:pPr>
            <w:r>
              <w:rPr>
                <w:bCs/>
                <w:sz w:val="26"/>
                <w:szCs w:val="26"/>
              </w:rPr>
              <w:t>2. Выработка предложений по внедрению лучших результатов экспериментальных (инновационных) площадок в практику подготовки спортивного резерва.</w:t>
            </w:r>
          </w:p>
        </w:tc>
      </w:tr>
    </w:tbl>
    <w:p w:rsidR="00792BAA" w:rsidRDefault="00792BAA">
      <w:pPr>
        <w:spacing w:line="276" w:lineRule="auto"/>
        <w:rPr>
          <w:sz w:val="26"/>
          <w:szCs w:val="26"/>
        </w:rPr>
      </w:pPr>
    </w:p>
    <w:p w:rsidR="00792BAA" w:rsidRDefault="00792BAA">
      <w:pPr>
        <w:spacing w:line="276" w:lineRule="auto"/>
        <w:rPr>
          <w:sz w:val="26"/>
          <w:szCs w:val="26"/>
        </w:rPr>
      </w:pPr>
    </w:p>
    <w:p w:rsidR="00792BAA" w:rsidRDefault="00792BAA">
      <w:pPr>
        <w:spacing w:line="276" w:lineRule="auto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snapToGrid w:val="0"/>
              <w:spacing w:line="276" w:lineRule="auto"/>
              <w:ind w:right="81"/>
              <w:jc w:val="both"/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Основные темы для обсуждения: </w:t>
            </w:r>
          </w:p>
          <w:p w:rsidR="00792BAA" w:rsidRDefault="00576F24">
            <w:pPr>
              <w:snapToGrid w:val="0"/>
              <w:spacing w:line="276" w:lineRule="auto"/>
              <w:ind w:right="81"/>
              <w:jc w:val="both"/>
            </w:pPr>
            <w:r>
              <w:rPr>
                <w:bCs/>
                <w:i/>
                <w:sz w:val="26"/>
                <w:szCs w:val="26"/>
              </w:rPr>
              <w:t>1.</w:t>
            </w:r>
            <w:r>
              <w:rPr>
                <w:i/>
                <w:sz w:val="26"/>
                <w:szCs w:val="26"/>
                <w:shd w:val="clear" w:color="auto" w:fill="FFFFFF"/>
              </w:rPr>
              <w:t>Система спортивного отбора</w:t>
            </w:r>
            <w:r>
              <w:rPr>
                <w:i/>
                <w:sz w:val="26"/>
                <w:szCs w:val="26"/>
                <w:highlight w:val="white"/>
                <w:shd w:val="clear" w:color="auto" w:fill="FFFFFF"/>
              </w:rPr>
              <w:t xml:space="preserve"> и ориентации на вид спорта</w:t>
            </w:r>
            <w:r>
              <w:rPr>
                <w:i/>
                <w:sz w:val="26"/>
                <w:szCs w:val="26"/>
                <w:shd w:val="clear" w:color="auto" w:fill="FFFFFF"/>
              </w:rPr>
              <w:t>.</w:t>
            </w:r>
          </w:p>
          <w:p w:rsidR="00792BAA" w:rsidRDefault="00576F24">
            <w:pPr>
              <w:snapToGrid w:val="0"/>
              <w:spacing w:line="276" w:lineRule="auto"/>
              <w:ind w:right="81"/>
              <w:jc w:val="both"/>
            </w:pPr>
            <w:r>
              <w:rPr>
                <w:i/>
                <w:sz w:val="26"/>
                <w:szCs w:val="26"/>
                <w:shd w:val="clear" w:color="auto" w:fill="FFFFFF"/>
              </w:rPr>
              <w:t>2. Современные организационные модели спортивной подготовки.</w:t>
            </w:r>
          </w:p>
          <w:p w:rsidR="00792BAA" w:rsidRDefault="00576F24">
            <w:pPr>
              <w:snapToGrid w:val="0"/>
              <w:spacing w:line="276" w:lineRule="auto"/>
              <w:ind w:right="81"/>
              <w:jc w:val="both"/>
            </w:pPr>
            <w:r>
              <w:rPr>
                <w:i/>
                <w:sz w:val="26"/>
                <w:szCs w:val="26"/>
              </w:rPr>
              <w:t>3. Инновационные технологии в развитии видов спорта.</w:t>
            </w:r>
          </w:p>
        </w:tc>
      </w:tr>
    </w:tbl>
    <w:p w:rsidR="00792BAA" w:rsidRDefault="00792BAA">
      <w:pPr>
        <w:spacing w:line="276" w:lineRule="auto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rPr>
          <w:trHeight w:val="438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sz w:val="26"/>
                <w:szCs w:val="26"/>
              </w:rPr>
              <w:t>Сопроводительные материалы:</w:t>
            </w:r>
            <w:r>
              <w:rPr>
                <w:bCs/>
                <w:sz w:val="26"/>
                <w:szCs w:val="26"/>
              </w:rPr>
              <w:t xml:space="preserve"> презентации, видео, журнал «Вестник спортивного резерва» или специальный альманах, специальное оборудование, в т.ч. диагностическое, используемые ФЭП в своей деятельности</w:t>
            </w:r>
            <w:r>
              <w:rPr>
                <w:bCs/>
                <w:sz w:val="26"/>
                <w:szCs w:val="26"/>
                <w:shd w:val="clear" w:color="auto" w:fill="FFFFFF"/>
              </w:rPr>
              <w:t>, раздаточные материалы</w:t>
            </w:r>
          </w:p>
        </w:tc>
      </w:tr>
    </w:tbl>
    <w:p w:rsidR="00792BAA" w:rsidRDefault="00792BAA">
      <w:pPr>
        <w:spacing w:before="60" w:after="60"/>
        <w:jc w:val="both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rPr>
          <w:trHeight w:val="426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snapToGrid w:val="0"/>
              <w:jc w:val="both"/>
            </w:pPr>
            <w:r>
              <w:rPr>
                <w:b/>
                <w:bCs/>
                <w:sz w:val="26"/>
                <w:szCs w:val="26"/>
              </w:rPr>
              <w:t>Итоговый документ:</w:t>
            </w:r>
            <w:r>
              <w:rPr>
                <w:bCs/>
                <w:sz w:val="26"/>
                <w:szCs w:val="26"/>
              </w:rPr>
              <w:t xml:space="preserve"> резолюция </w:t>
            </w:r>
          </w:p>
        </w:tc>
      </w:tr>
    </w:tbl>
    <w:p w:rsidR="00792BAA" w:rsidRDefault="00792BAA">
      <w:pPr>
        <w:jc w:val="both"/>
        <w:rPr>
          <w:sz w:val="26"/>
          <w:szCs w:val="26"/>
          <w:u w:val="single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rPr>
          <w:trHeight w:val="321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snapToGrid w:val="0"/>
              <w:spacing w:before="0" w:after="0"/>
              <w:jc w:val="both"/>
            </w:pPr>
            <w:r>
              <w:rPr>
                <w:b/>
                <w:bCs/>
                <w:sz w:val="26"/>
                <w:szCs w:val="26"/>
              </w:rPr>
              <w:t>Регламент:</w:t>
            </w:r>
            <w:r>
              <w:rPr>
                <w:i/>
                <w:iCs/>
                <w:sz w:val="26"/>
                <w:szCs w:val="26"/>
              </w:rPr>
              <w:t xml:space="preserve"> круглого стола с последующей презентацией федеральных и региональных экспериментальных (инновационных) площадок</w:t>
            </w:r>
          </w:p>
        </w:tc>
      </w:tr>
      <w:tr w:rsidR="00792BAA">
        <w:trPr>
          <w:trHeight w:val="354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numPr>
                <w:ilvl w:val="0"/>
                <w:numId w:val="4"/>
              </w:numPr>
              <w:snapToGrid w:val="0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выступления: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>до 10 минут (общее время круглого стола 180 минут)</w:t>
            </w:r>
          </w:p>
        </w:tc>
      </w:tr>
      <w:tr w:rsidR="00792BAA">
        <w:trPr>
          <w:trHeight w:val="354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numPr>
                <w:ilvl w:val="0"/>
                <w:numId w:val="4"/>
              </w:numPr>
              <w:snapToGrid w:val="0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презентации: до 10 минут (общее время презентаций 120 минут)</w:t>
            </w:r>
          </w:p>
        </w:tc>
      </w:tr>
      <w:tr w:rsidR="00792BAA">
        <w:trPr>
          <w:trHeight w:val="337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numPr>
                <w:ilvl w:val="0"/>
                <w:numId w:val="4"/>
              </w:numPr>
              <w:snapToGrid w:val="0"/>
              <w:spacing w:before="0" w:after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представление предложений в проект резолюции в письменном виде</w:t>
            </w:r>
          </w:p>
        </w:tc>
      </w:tr>
    </w:tbl>
    <w:p w:rsidR="00792BAA" w:rsidRDefault="00792BAA">
      <w:pPr>
        <w:pStyle w:val="ad"/>
        <w:spacing w:before="0" w:after="0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</w:pPr>
            <w:r>
              <w:rPr>
                <w:b/>
                <w:bCs/>
                <w:sz w:val="26"/>
                <w:szCs w:val="26"/>
              </w:rPr>
              <w:t xml:space="preserve">Президиум:  </w:t>
            </w:r>
          </w:p>
        </w:tc>
      </w:tr>
      <w:tr w:rsidR="00792BAA"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numPr>
                <w:ilvl w:val="0"/>
                <w:numId w:val="2"/>
              </w:numPr>
              <w:spacing w:before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Фомиченко Татьяна Германовна – директор Департамента науки и образования Минспорта России</w:t>
            </w:r>
          </w:p>
          <w:p w:rsidR="00792BAA" w:rsidRDefault="00576F24">
            <w:pPr>
              <w:pStyle w:val="ad"/>
              <w:numPr>
                <w:ilvl w:val="0"/>
                <w:numId w:val="3"/>
              </w:numPr>
              <w:spacing w:before="0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Верлин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Сергей Викторович </w:t>
            </w:r>
            <w:r>
              <w:rPr>
                <w:i/>
                <w:sz w:val="26"/>
                <w:szCs w:val="26"/>
              </w:rPr>
              <w:t xml:space="preserve">– </w:t>
            </w:r>
            <w:r>
              <w:rPr>
                <w:i/>
                <w:iCs/>
                <w:sz w:val="26"/>
                <w:szCs w:val="26"/>
              </w:rPr>
              <w:t>директор ФГБУ ПОО «ГУОР г. Бронницы Московской области»</w:t>
            </w:r>
          </w:p>
          <w:p w:rsidR="00792BAA" w:rsidRDefault="00576F24">
            <w:pPr>
              <w:pStyle w:val="ad"/>
              <w:numPr>
                <w:ilvl w:val="0"/>
                <w:numId w:val="3"/>
              </w:numPr>
              <w:spacing w:before="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  <w:sz w:val="26"/>
                <w:szCs w:val="26"/>
              </w:rPr>
              <w:t>Иванюта</w:t>
            </w:r>
            <w:proofErr w:type="spellEnd"/>
            <w:r>
              <w:rPr>
                <w:i/>
                <w:iCs/>
                <w:color w:val="000000"/>
                <w:sz w:val="26"/>
                <w:szCs w:val="26"/>
              </w:rPr>
              <w:t xml:space="preserve"> Андрей Иванович - </w:t>
            </w:r>
            <w:r>
              <w:rPr>
                <w:i/>
                <w:iCs/>
                <w:color w:val="000000"/>
                <w:sz w:val="26"/>
                <w:szCs w:val="26"/>
                <w:lang w:eastAsia="en-US"/>
              </w:rPr>
              <w:t xml:space="preserve">Депутат Государственного Собрания — Курултая Республики Башкортостан, Заместитель председателя Комитета Государственного Собрания — Курултая Республики Башкортостан по образованию, культуре, спорту и молодежной политике </w:t>
            </w:r>
          </w:p>
          <w:p w:rsidR="00792BAA" w:rsidRDefault="00576F24">
            <w:pPr>
              <w:pStyle w:val="ad"/>
              <w:numPr>
                <w:ilvl w:val="0"/>
                <w:numId w:val="2"/>
              </w:numPr>
              <w:spacing w:before="0"/>
              <w:rPr>
                <w:sz w:val="26"/>
                <w:szCs w:val="26"/>
              </w:rPr>
            </w:pPr>
            <w:proofErr w:type="spellStart"/>
            <w:r>
              <w:rPr>
                <w:rFonts w:cs="Arial"/>
                <w:bCs/>
                <w:i/>
                <w:sz w:val="26"/>
                <w:szCs w:val="26"/>
                <w:lang w:bidi="ru-RU"/>
              </w:rPr>
              <w:t>Безручкин</w:t>
            </w:r>
            <w:proofErr w:type="spellEnd"/>
            <w:r>
              <w:rPr>
                <w:rFonts w:cs="Arial"/>
                <w:bCs/>
                <w:i/>
                <w:sz w:val="26"/>
                <w:szCs w:val="26"/>
                <w:lang w:bidi="ru-RU"/>
              </w:rPr>
              <w:t xml:space="preserve"> Александр Николаевич</w:t>
            </w:r>
            <w:r>
              <w:rPr>
                <w:i/>
                <w:sz w:val="26"/>
                <w:szCs w:val="26"/>
              </w:rPr>
              <w:t xml:space="preserve"> –</w:t>
            </w:r>
            <w:r>
              <w:rPr>
                <w:rFonts w:cs="Arial"/>
                <w:bCs/>
                <w:i/>
                <w:sz w:val="26"/>
                <w:szCs w:val="26"/>
                <w:lang w:bidi="ru-RU"/>
              </w:rPr>
              <w:t xml:space="preserve"> директор ОГКФСУ «Центр спортивной подготовки»</w:t>
            </w:r>
          </w:p>
        </w:tc>
      </w:tr>
    </w:tbl>
    <w:p w:rsidR="00792BAA" w:rsidRDefault="00792BAA">
      <w:pPr>
        <w:pStyle w:val="ad"/>
        <w:spacing w:before="0" w:after="0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rPr>
          <w:trHeight w:val="443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snapToGrid w:val="0"/>
              <w:spacing w:before="0" w:after="0"/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Ведущие (модераторы):</w:t>
            </w:r>
          </w:p>
        </w:tc>
      </w:tr>
      <w:tr w:rsidR="00792BAA">
        <w:trPr>
          <w:trHeight w:val="528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tabs>
                <w:tab w:val="left" w:pos="0"/>
                <w:tab w:val="left" w:pos="513"/>
              </w:tabs>
              <w:snapToGrid w:val="0"/>
              <w:spacing w:before="80" w:after="0"/>
              <w:ind w:left="655" w:right="-1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Титова Наталья Александровна – начальник Управления инновационной деятельности </w:t>
            </w:r>
            <w:r>
              <w:rPr>
                <w:i/>
                <w:sz w:val="26"/>
                <w:szCs w:val="26"/>
                <w:lang w:eastAsia="en-US"/>
              </w:rPr>
              <w:t>Федерального государственного бюджетного учреждения</w:t>
            </w:r>
            <w:r>
              <w:rPr>
                <w:i/>
                <w:sz w:val="26"/>
                <w:szCs w:val="26"/>
              </w:rPr>
              <w:t xml:space="preserve"> «Федеральный центр подготовки спортивного резерва»</w:t>
            </w:r>
          </w:p>
          <w:p w:rsidR="00792BAA" w:rsidRDefault="00576F24">
            <w:pPr>
              <w:pStyle w:val="ad"/>
              <w:tabs>
                <w:tab w:val="left" w:pos="0"/>
                <w:tab w:val="left" w:pos="513"/>
              </w:tabs>
              <w:snapToGrid w:val="0"/>
              <w:spacing w:before="80" w:after="0"/>
              <w:ind w:left="655" w:right="-1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Джура Светлана Витальевна – советник отдела науки и научно-методического обеспечения департамента науки и образования Минспорта России </w:t>
            </w:r>
          </w:p>
        </w:tc>
      </w:tr>
    </w:tbl>
    <w:p w:rsidR="00792BAA" w:rsidRDefault="00792BAA">
      <w:pPr>
        <w:pStyle w:val="ad"/>
        <w:spacing w:before="0" w:after="0"/>
        <w:jc w:val="both"/>
        <w:rPr>
          <w:sz w:val="26"/>
          <w:szCs w:val="26"/>
        </w:rPr>
      </w:pPr>
    </w:p>
    <w:p w:rsidR="00576F24" w:rsidRDefault="00576F24">
      <w:pPr>
        <w:pStyle w:val="ad"/>
        <w:spacing w:before="0" w:after="0"/>
        <w:jc w:val="both"/>
        <w:rPr>
          <w:sz w:val="26"/>
          <w:szCs w:val="26"/>
        </w:rPr>
      </w:pPr>
    </w:p>
    <w:p w:rsidR="00576F24" w:rsidRDefault="00576F24">
      <w:pPr>
        <w:pStyle w:val="ad"/>
        <w:spacing w:before="0" w:after="0"/>
        <w:jc w:val="both"/>
        <w:rPr>
          <w:sz w:val="26"/>
          <w:szCs w:val="26"/>
        </w:rPr>
      </w:pP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792BAA">
        <w:trPr>
          <w:trHeight w:val="348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Приветственное слово:</w:t>
            </w:r>
          </w:p>
        </w:tc>
      </w:tr>
      <w:tr w:rsidR="00792BAA">
        <w:trPr>
          <w:trHeight w:val="560"/>
        </w:trPr>
        <w:tc>
          <w:tcPr>
            <w:tcW w:w="107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tabs>
                <w:tab w:val="left" w:pos="0"/>
                <w:tab w:val="left" w:pos="655"/>
              </w:tabs>
              <w:snapToGrid w:val="0"/>
              <w:spacing w:before="80" w:after="0"/>
              <w:ind w:left="655" w:right="-10"/>
              <w:jc w:val="both"/>
            </w:pPr>
            <w:proofErr w:type="spellStart"/>
            <w:r>
              <w:rPr>
                <w:i/>
                <w:sz w:val="26"/>
                <w:szCs w:val="26"/>
              </w:rPr>
              <w:t>Сидоркевич</w:t>
            </w:r>
            <w:proofErr w:type="spellEnd"/>
            <w:r>
              <w:rPr>
                <w:i/>
                <w:sz w:val="26"/>
                <w:szCs w:val="26"/>
              </w:rPr>
              <w:t xml:space="preserve"> Игорь Михайлович – заместитель Министра спорта Российской Федерации</w:t>
            </w:r>
          </w:p>
        </w:tc>
      </w:tr>
    </w:tbl>
    <w:p w:rsidR="00792BAA" w:rsidRDefault="00792BAA">
      <w:pPr>
        <w:pStyle w:val="ad"/>
        <w:spacing w:before="0" w:after="0" w:line="283" w:lineRule="exact"/>
        <w:rPr>
          <w:sz w:val="26"/>
          <w:szCs w:val="26"/>
        </w:rPr>
      </w:pPr>
    </w:p>
    <w:tbl>
      <w:tblPr>
        <w:tblW w:w="10729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29"/>
      </w:tblGrid>
      <w:tr w:rsidR="00792BAA">
        <w:trPr>
          <w:trHeight w:val="361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snapToGrid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Выступающие:</w:t>
            </w:r>
          </w:p>
        </w:tc>
      </w:tr>
      <w:tr w:rsidR="007E2E8A">
        <w:trPr>
          <w:trHeight w:val="441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E2E8A" w:rsidRDefault="007E2E8A" w:rsidP="00B815B1">
            <w:pPr>
              <w:pStyle w:val="af2"/>
              <w:numPr>
                <w:ilvl w:val="0"/>
                <w:numId w:val="6"/>
              </w:numPr>
              <w:tabs>
                <w:tab w:val="left" w:pos="994"/>
              </w:tabs>
              <w:ind w:left="513" w:right="42" w:firstLine="65"/>
              <w:jc w:val="both"/>
              <w:rPr>
                <w:sz w:val="26"/>
                <w:szCs w:val="26"/>
              </w:rPr>
            </w:pPr>
            <w:r w:rsidRPr="007E2E8A">
              <w:rPr>
                <w:b/>
                <w:sz w:val="26"/>
                <w:szCs w:val="26"/>
              </w:rPr>
              <w:t>Фомиченко Татьяна Германовна</w:t>
            </w:r>
            <w:r w:rsidRPr="007E2E8A">
              <w:rPr>
                <w:sz w:val="26"/>
                <w:szCs w:val="26"/>
              </w:rPr>
              <w:t xml:space="preserve"> – директор Департамента науки и образования Минспорта России</w:t>
            </w:r>
          </w:p>
          <w:p w:rsidR="0019671C" w:rsidRPr="0019671C" w:rsidRDefault="0019671C" w:rsidP="00B815B1">
            <w:pPr>
              <w:pStyle w:val="af2"/>
              <w:ind w:left="513" w:right="42"/>
              <w:jc w:val="both"/>
              <w:rPr>
                <w:b/>
                <w:bCs/>
                <w:sz w:val="26"/>
                <w:szCs w:val="26"/>
              </w:rPr>
            </w:pPr>
            <w:r w:rsidRPr="0019671C">
              <w:rPr>
                <w:b/>
                <w:bCs/>
                <w:sz w:val="26"/>
                <w:szCs w:val="26"/>
              </w:rPr>
              <w:t>«Федеральные экспериментальные (инновационные) площадки как ресурс развития спортивной отрасли»</w:t>
            </w:r>
          </w:p>
        </w:tc>
      </w:tr>
      <w:tr w:rsidR="00792BAA">
        <w:trPr>
          <w:trHeight w:val="441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 w:rsidP="00B815B1">
            <w:pPr>
              <w:ind w:left="513" w:right="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76F24">
              <w:rPr>
                <w:sz w:val="26"/>
                <w:szCs w:val="26"/>
              </w:rPr>
              <w:t xml:space="preserve">. </w:t>
            </w:r>
            <w:r w:rsidR="00576F24">
              <w:rPr>
                <w:b/>
                <w:sz w:val="26"/>
                <w:szCs w:val="26"/>
              </w:rPr>
              <w:t>Шляпников Андрей Викторович</w:t>
            </w:r>
            <w:r w:rsidR="00576F24">
              <w:rPr>
                <w:sz w:val="26"/>
                <w:szCs w:val="26"/>
              </w:rPr>
              <w:t xml:space="preserve"> – директор </w:t>
            </w:r>
            <w:r w:rsidR="00576F24">
              <w:rPr>
                <w:sz w:val="26"/>
                <w:szCs w:val="26"/>
                <w:lang w:eastAsia="en-US"/>
              </w:rPr>
              <w:t>Государственное бюджетное     профессиональное образовательное учреждение Ростовской области «Ростовское областное училище (колледж) олимпийского резерва»</w:t>
            </w:r>
          </w:p>
          <w:p w:rsidR="00792BAA" w:rsidRDefault="00576F24" w:rsidP="00B815B1">
            <w:pPr>
              <w:suppressAutoHyphens w:val="0"/>
              <w:ind w:left="513" w:right="4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«Положительный опыт осуществления отбора в циклических видах спорта»</w:t>
            </w:r>
          </w:p>
        </w:tc>
      </w:tr>
      <w:tr w:rsidR="00792BAA">
        <w:trPr>
          <w:trHeight w:val="32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 w:rsidP="00B815B1">
            <w:pPr>
              <w:suppressAutoHyphens w:val="0"/>
              <w:ind w:left="513" w:right="42"/>
              <w:jc w:val="both"/>
            </w:pPr>
            <w:r>
              <w:rPr>
                <w:sz w:val="26"/>
                <w:szCs w:val="26"/>
                <w:lang w:eastAsia="en-US"/>
              </w:rPr>
              <w:t>3</w:t>
            </w:r>
            <w:r w:rsidR="00576F24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="00576F24">
              <w:rPr>
                <w:b/>
                <w:sz w:val="26"/>
                <w:szCs w:val="26"/>
                <w:lang w:eastAsia="en-US"/>
              </w:rPr>
              <w:t>Иванюта</w:t>
            </w:r>
            <w:proofErr w:type="spellEnd"/>
            <w:r w:rsidR="00576F24">
              <w:rPr>
                <w:b/>
                <w:sz w:val="26"/>
                <w:szCs w:val="26"/>
                <w:lang w:eastAsia="en-US"/>
              </w:rPr>
              <w:t xml:space="preserve"> Андрей Иванович</w:t>
            </w:r>
            <w:r w:rsidR="00576F24">
              <w:rPr>
                <w:sz w:val="26"/>
                <w:szCs w:val="26"/>
                <w:lang w:eastAsia="en-US"/>
              </w:rPr>
              <w:t xml:space="preserve"> – Депутат Государственного Собрания — Курултая Республики Башкортостан, Заместитель председателя Комитета Государственного Собрания — Курултая Республики Башкортостан по образованию, культуре, спорту и молодежной политике </w:t>
            </w:r>
          </w:p>
          <w:p w:rsidR="00792BAA" w:rsidRDefault="00576F24" w:rsidP="00B815B1">
            <w:pPr>
              <w:suppressAutoHyphens w:val="0"/>
              <w:ind w:left="513" w:right="42"/>
            </w:pPr>
            <w:r>
              <w:rPr>
                <w:b/>
                <w:sz w:val="26"/>
                <w:szCs w:val="26"/>
                <w:lang w:eastAsia="en-US"/>
              </w:rPr>
              <w:t>Емельянов Евгений Иванович</w:t>
            </w:r>
            <w:r>
              <w:rPr>
                <w:sz w:val="26"/>
                <w:szCs w:val="26"/>
                <w:lang w:eastAsia="en-US"/>
              </w:rPr>
              <w:t xml:space="preserve"> – директор </w:t>
            </w:r>
            <w:r>
              <w:rPr>
                <w:rFonts w:eastAsia="SimSun"/>
                <w:color w:val="000000"/>
                <w:kern w:val="2"/>
                <w:sz w:val="26"/>
                <w:szCs w:val="26"/>
                <w:lang w:eastAsia="en-US" w:bidi="hi-IN"/>
              </w:rPr>
              <w:t>Государственного автономного учреждения Центр спортивной подготовки Республики Башкортостан</w:t>
            </w:r>
          </w:p>
          <w:p w:rsidR="00792BAA" w:rsidRDefault="00576F24" w:rsidP="00B815B1">
            <w:pPr>
              <w:suppressAutoHyphens w:val="0"/>
              <w:ind w:left="513" w:right="4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«Здоровое поколение – сильный регион» </w:t>
            </w:r>
          </w:p>
        </w:tc>
      </w:tr>
      <w:tr w:rsidR="00792BAA">
        <w:trPr>
          <w:trHeight w:val="32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 w:rsidP="00B815B1">
            <w:pPr>
              <w:suppressAutoHyphens w:val="0"/>
              <w:ind w:left="567" w:right="42"/>
            </w:pPr>
            <w:r>
              <w:rPr>
                <w:sz w:val="26"/>
                <w:szCs w:val="26"/>
              </w:rPr>
              <w:t>4</w:t>
            </w:r>
            <w:r w:rsidR="00576F24">
              <w:rPr>
                <w:sz w:val="26"/>
                <w:szCs w:val="26"/>
              </w:rPr>
              <w:t xml:space="preserve">. </w:t>
            </w:r>
            <w:r w:rsidR="00576F24">
              <w:rPr>
                <w:b/>
                <w:sz w:val="26"/>
                <w:szCs w:val="26"/>
              </w:rPr>
              <w:t>Грушин Александр Алексеевич</w:t>
            </w:r>
            <w:r w:rsidR="00576F24">
              <w:rPr>
                <w:sz w:val="26"/>
                <w:szCs w:val="26"/>
              </w:rPr>
              <w:t xml:space="preserve"> </w:t>
            </w:r>
            <w:r w:rsidR="00576F24">
              <w:rPr>
                <w:sz w:val="26"/>
                <w:szCs w:val="26"/>
                <w:lang w:eastAsia="en-US"/>
              </w:rPr>
              <w:t>– заместитель руководителя Главного управления по обеспечению участия в Олимпийских спортивных мероприятиях Олимпийского комитета России</w:t>
            </w:r>
          </w:p>
          <w:p w:rsidR="00792BAA" w:rsidRDefault="00576F24" w:rsidP="00B815B1">
            <w:pPr>
              <w:suppressAutoHyphens w:val="0"/>
              <w:ind w:left="567" w:right="42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«Формирование организационно-методического комплекса оценочных процедур для диагностики перспективности юных спортсменов с учетом их спортивной специализации»</w:t>
            </w:r>
          </w:p>
        </w:tc>
      </w:tr>
      <w:tr w:rsidR="00792BAA">
        <w:trPr>
          <w:trHeight w:val="338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576F24">
              <w:rPr>
                <w:sz w:val="26"/>
                <w:szCs w:val="26"/>
                <w:lang w:eastAsia="en-US"/>
              </w:rPr>
              <w:t xml:space="preserve">.  </w:t>
            </w:r>
            <w:r w:rsidR="00576F24">
              <w:rPr>
                <w:b/>
                <w:sz w:val="26"/>
                <w:szCs w:val="26"/>
                <w:lang w:eastAsia="en-US"/>
              </w:rPr>
              <w:t>Диринг Анна Анатольевна</w:t>
            </w:r>
            <w:r w:rsidR="00576F24">
              <w:rPr>
                <w:sz w:val="26"/>
                <w:szCs w:val="26"/>
              </w:rPr>
              <w:t xml:space="preserve"> – </w:t>
            </w:r>
            <w:r w:rsidR="00576F24">
              <w:rPr>
                <w:sz w:val="26"/>
                <w:szCs w:val="26"/>
                <w:lang w:eastAsia="en-US"/>
              </w:rPr>
              <w:t xml:space="preserve">Генеральный директор </w:t>
            </w:r>
            <w:r w:rsidR="00576F24">
              <w:rPr>
                <w:sz w:val="26"/>
                <w:szCs w:val="26"/>
              </w:rPr>
              <w:t>ГАУ МО «Центр спортивной подготовки по игровым видам спорта № 6»</w:t>
            </w:r>
          </w:p>
          <w:p w:rsidR="00792BAA" w:rsidRDefault="00576F24">
            <w:pPr>
              <w:ind w:left="567"/>
            </w:pPr>
            <w:r>
              <w:rPr>
                <w:rFonts w:eastAsia="SimSun"/>
                <w:b/>
                <w:color w:val="000000"/>
                <w:kern w:val="2"/>
                <w:sz w:val="26"/>
                <w:szCs w:val="26"/>
                <w:lang w:eastAsia="zh-CN" w:bidi="hi-IN"/>
              </w:rPr>
              <w:t>Бондарева Эльвира Александровна</w:t>
            </w:r>
            <w:r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–</w:t>
            </w:r>
            <w:r>
              <w:rPr>
                <w:rFonts w:eastAsia="SimSun"/>
                <w:color w:val="000000"/>
                <w:kern w:val="2"/>
                <w:sz w:val="26"/>
                <w:szCs w:val="26"/>
                <w:lang w:eastAsia="zh-CN" w:bidi="hi-IN"/>
              </w:rPr>
              <w:t xml:space="preserve"> старший научный сотрудник НИИ и Музея антропологии МГУ имени М.В. Ломоносова)</w:t>
            </w:r>
          </w:p>
          <w:p w:rsidR="00792BAA" w:rsidRDefault="00576F24">
            <w:pPr>
              <w:suppressAutoHyphens w:val="0"/>
              <w:ind w:left="567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«Подготовка спортивного резерва по виду спорта волейбол на основе кластерного взаимодействия»</w:t>
            </w:r>
          </w:p>
        </w:tc>
      </w:tr>
      <w:tr w:rsidR="00792BAA">
        <w:trPr>
          <w:trHeight w:val="37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>
            <w:pPr>
              <w:ind w:left="567"/>
            </w:pPr>
            <w:r>
              <w:rPr>
                <w:rStyle w:val="a7"/>
                <w:i w:val="0"/>
                <w:color w:val="000000"/>
                <w:sz w:val="26"/>
                <w:szCs w:val="26"/>
                <w:lang w:eastAsia="en-US"/>
              </w:rPr>
              <w:t>6</w:t>
            </w:r>
            <w:r w:rsidR="00576F24">
              <w:rPr>
                <w:rStyle w:val="a7"/>
                <w:i w:val="0"/>
                <w:color w:val="000000"/>
                <w:sz w:val="26"/>
                <w:szCs w:val="26"/>
                <w:lang w:eastAsia="en-US"/>
              </w:rPr>
              <w:t xml:space="preserve">. </w:t>
            </w:r>
            <w:r w:rsidR="00576F24">
              <w:rPr>
                <w:rStyle w:val="a7"/>
                <w:b/>
                <w:i w:val="0"/>
                <w:color w:val="000000"/>
                <w:sz w:val="26"/>
                <w:szCs w:val="26"/>
                <w:lang w:eastAsia="en-US"/>
              </w:rPr>
              <w:t>Никитин Дмитрий Валентинович</w:t>
            </w:r>
            <w:r w:rsidR="00576F24">
              <w:rPr>
                <w:rStyle w:val="a7"/>
                <w:i w:val="0"/>
                <w:color w:val="000000"/>
                <w:sz w:val="26"/>
                <w:szCs w:val="26"/>
                <w:lang w:eastAsia="en-US"/>
              </w:rPr>
              <w:t xml:space="preserve"> – начальник отдела спортивной подготовки Муниципального бюджетного учреждения «Центр спорта «Московский»</w:t>
            </w:r>
          </w:p>
          <w:p w:rsidR="00792BAA" w:rsidRDefault="00576F24">
            <w:pPr>
              <w:ind w:left="567"/>
            </w:pPr>
            <w:r>
              <w:rPr>
                <w:rStyle w:val="a7"/>
                <w:b/>
                <w:i w:val="0"/>
                <w:color w:val="000000"/>
                <w:sz w:val="26"/>
                <w:szCs w:val="26"/>
                <w:lang w:eastAsia="en-US"/>
              </w:rPr>
              <w:t>Власов Андрей Евгеньевич</w:t>
            </w:r>
            <w:r>
              <w:rPr>
                <w:rStyle w:val="a7"/>
                <w:i w:val="0"/>
                <w:color w:val="000000"/>
                <w:sz w:val="26"/>
                <w:szCs w:val="26"/>
                <w:lang w:eastAsia="en-US"/>
              </w:rPr>
              <w:t xml:space="preserve"> – руководитель </w:t>
            </w:r>
            <w:r>
              <w:rPr>
                <w:rStyle w:val="a8"/>
                <w:b w:val="0"/>
                <w:bCs w:val="0"/>
                <w:color w:val="000000"/>
                <w:sz w:val="26"/>
                <w:szCs w:val="26"/>
              </w:rPr>
              <w:t>Департамента инновационной политики, науки и образования</w:t>
            </w:r>
            <w:r>
              <w:rPr>
                <w:rStyle w:val="a7"/>
                <w:i w:val="0"/>
                <w:color w:val="000000"/>
                <w:sz w:val="26"/>
                <w:szCs w:val="26"/>
              </w:rPr>
              <w:t xml:space="preserve"> Российского футбольного союза</w:t>
            </w:r>
          </w:p>
          <w:p w:rsidR="00792BAA" w:rsidRDefault="00576F24">
            <w:pPr>
              <w:ind w:left="567"/>
              <w:rPr>
                <w:sz w:val="26"/>
                <w:szCs w:val="26"/>
                <w:lang w:eastAsia="en-US"/>
              </w:rPr>
            </w:pPr>
            <w:r>
              <w:rPr>
                <w:rStyle w:val="a7"/>
                <w:b/>
                <w:bCs/>
                <w:i w:val="0"/>
                <w:iCs w:val="0"/>
                <w:color w:val="000000"/>
                <w:sz w:val="26"/>
                <w:szCs w:val="26"/>
                <w:lang w:eastAsia="en-US"/>
              </w:rPr>
              <w:t xml:space="preserve">«Модель системы подготовки спортивного резерва по футболу в России на основе региональных инновационных </w:t>
            </w:r>
            <w:proofErr w:type="spellStart"/>
            <w:r>
              <w:rPr>
                <w:rStyle w:val="a7"/>
                <w:b/>
                <w:bCs/>
                <w:i w:val="0"/>
                <w:iCs w:val="0"/>
                <w:color w:val="000000"/>
                <w:sz w:val="26"/>
                <w:szCs w:val="26"/>
                <w:lang w:eastAsia="en-US"/>
              </w:rPr>
              <w:t>хабов</w:t>
            </w:r>
            <w:proofErr w:type="spellEnd"/>
            <w:r>
              <w:rPr>
                <w:rStyle w:val="a7"/>
                <w:b/>
                <w:bCs/>
                <w:i w:val="0"/>
                <w:iCs w:val="0"/>
                <w:color w:val="000000"/>
                <w:sz w:val="26"/>
                <w:szCs w:val="26"/>
                <w:lang w:eastAsia="en-US"/>
              </w:rPr>
              <w:t xml:space="preserve"> (кластеров)»</w:t>
            </w:r>
          </w:p>
        </w:tc>
      </w:tr>
      <w:tr w:rsidR="00792BAA">
        <w:trPr>
          <w:trHeight w:val="37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>
            <w:pPr>
              <w:ind w:left="567"/>
            </w:pPr>
            <w:r>
              <w:rPr>
                <w:sz w:val="26"/>
                <w:szCs w:val="26"/>
                <w:lang w:eastAsia="en-US"/>
              </w:rPr>
              <w:t>7</w:t>
            </w:r>
            <w:r w:rsidR="00576F24">
              <w:rPr>
                <w:sz w:val="26"/>
                <w:szCs w:val="26"/>
                <w:lang w:eastAsia="en-US"/>
              </w:rPr>
              <w:t xml:space="preserve">. </w:t>
            </w:r>
            <w:r w:rsidR="00576F24">
              <w:rPr>
                <w:b/>
                <w:sz w:val="26"/>
                <w:szCs w:val="26"/>
                <w:lang w:eastAsia="en-US"/>
              </w:rPr>
              <w:t>Райков Виктор Кириллович</w:t>
            </w:r>
            <w:r w:rsidR="00576F24">
              <w:rPr>
                <w:sz w:val="26"/>
                <w:szCs w:val="26"/>
                <w:lang w:eastAsia="en-US"/>
              </w:rPr>
              <w:t xml:space="preserve"> – директор Краевого государственного бюджетного учреждения «Спортивная школа олимпийского резерва имени Б.Х. </w:t>
            </w:r>
            <w:proofErr w:type="spellStart"/>
            <w:r w:rsidR="00576F24">
              <w:rPr>
                <w:sz w:val="26"/>
                <w:szCs w:val="26"/>
                <w:lang w:eastAsia="en-US"/>
              </w:rPr>
              <w:t>Сайтиева</w:t>
            </w:r>
            <w:proofErr w:type="spellEnd"/>
            <w:r w:rsidR="00576F24">
              <w:rPr>
                <w:sz w:val="26"/>
                <w:szCs w:val="26"/>
                <w:lang w:eastAsia="en-US"/>
              </w:rPr>
              <w:t>»</w:t>
            </w:r>
          </w:p>
          <w:p w:rsidR="00792BAA" w:rsidRDefault="00576F24">
            <w:pPr>
              <w:ind w:left="56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«Кластерная модель подготовки спортивного резерва по вольной борьбе среди женщин в сибирском федеральном округе»</w:t>
            </w:r>
          </w:p>
        </w:tc>
      </w:tr>
      <w:tr w:rsidR="00792BAA">
        <w:trPr>
          <w:trHeight w:val="37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76F24">
              <w:rPr>
                <w:sz w:val="26"/>
                <w:szCs w:val="26"/>
              </w:rPr>
              <w:t xml:space="preserve">. </w:t>
            </w:r>
            <w:r w:rsidR="00576F24">
              <w:rPr>
                <w:b/>
                <w:sz w:val="26"/>
                <w:szCs w:val="26"/>
              </w:rPr>
              <w:t>Назаров Александр Валерьевич</w:t>
            </w:r>
            <w:r w:rsidR="00576F24">
              <w:rPr>
                <w:sz w:val="26"/>
                <w:szCs w:val="26"/>
              </w:rPr>
              <w:t xml:space="preserve"> </w:t>
            </w:r>
            <w:r w:rsidR="00576F24">
              <w:rPr>
                <w:sz w:val="26"/>
                <w:szCs w:val="26"/>
                <w:lang w:eastAsia="en-US"/>
              </w:rPr>
              <w:t>–</w:t>
            </w:r>
            <w:r w:rsidR="00576F24">
              <w:rPr>
                <w:sz w:val="26"/>
                <w:szCs w:val="26"/>
              </w:rPr>
              <w:t xml:space="preserve"> директор </w:t>
            </w:r>
            <w:bookmarkStart w:id="0" w:name="__DdeLink__5624_3190751778"/>
            <w:r w:rsidR="00576F24">
              <w:rPr>
                <w:sz w:val="26"/>
                <w:szCs w:val="26"/>
              </w:rPr>
              <w:t>Автономной некоммерческой физкультурно-спортивной организации «СТАНЬ ЧЕМПИОНОМ»</w:t>
            </w:r>
            <w:bookmarkEnd w:id="0"/>
          </w:p>
          <w:p w:rsidR="00792BAA" w:rsidRDefault="00576F24">
            <w:pPr>
              <w:ind w:left="567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</w:rPr>
              <w:t>«Проект «Стань чемпионом!»</w:t>
            </w:r>
          </w:p>
        </w:tc>
      </w:tr>
      <w:tr w:rsidR="00792BAA">
        <w:trPr>
          <w:trHeight w:val="37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576F24">
              <w:rPr>
                <w:sz w:val="26"/>
                <w:szCs w:val="26"/>
              </w:rPr>
              <w:t xml:space="preserve">. </w:t>
            </w:r>
            <w:r w:rsidR="00576F24">
              <w:rPr>
                <w:b/>
                <w:sz w:val="26"/>
                <w:szCs w:val="26"/>
              </w:rPr>
              <w:t>Малышкин Владимир Васильевич</w:t>
            </w:r>
            <w:r w:rsidR="00576F24">
              <w:rPr>
                <w:sz w:val="26"/>
                <w:szCs w:val="26"/>
              </w:rPr>
              <w:t xml:space="preserve"> </w:t>
            </w:r>
            <w:r w:rsidR="00576F24">
              <w:rPr>
                <w:sz w:val="26"/>
                <w:szCs w:val="26"/>
                <w:lang w:eastAsia="en-US"/>
              </w:rPr>
              <w:t>–</w:t>
            </w:r>
            <w:r w:rsidR="00576F24">
              <w:rPr>
                <w:sz w:val="26"/>
                <w:szCs w:val="26"/>
              </w:rPr>
              <w:t xml:space="preserve"> директор Югорского колледжа-интерната олимпийского резерва</w:t>
            </w:r>
          </w:p>
          <w:p w:rsidR="00792BAA" w:rsidRDefault="00576F24">
            <w:pPr>
              <w:ind w:left="567"/>
            </w:pPr>
            <w:proofErr w:type="spellStart"/>
            <w:r>
              <w:rPr>
                <w:b/>
                <w:sz w:val="26"/>
                <w:szCs w:val="26"/>
              </w:rPr>
              <w:t>Лидов</w:t>
            </w:r>
            <w:proofErr w:type="spellEnd"/>
            <w:r>
              <w:rPr>
                <w:b/>
                <w:sz w:val="26"/>
                <w:szCs w:val="26"/>
              </w:rPr>
              <w:t xml:space="preserve"> Петр Игоревич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</w:rPr>
              <w:t xml:space="preserve"> эксперт Экспертной службы </w:t>
            </w:r>
            <w:bookmarkStart w:id="1" w:name="__DdeLink__50594_3533108804"/>
            <w:r>
              <w:rPr>
                <w:sz w:val="26"/>
                <w:szCs w:val="26"/>
                <w:lang w:eastAsia="en-US"/>
              </w:rPr>
              <w:t>Федерального государственного бюджетного учреждения</w:t>
            </w:r>
            <w:bookmarkEnd w:id="1"/>
            <w:r>
              <w:rPr>
                <w:sz w:val="26"/>
                <w:szCs w:val="26"/>
                <w:lang w:eastAsia="en-US"/>
              </w:rPr>
              <w:t xml:space="preserve"> «Федеральный центр подготовки спортивного резерва»</w:t>
            </w:r>
          </w:p>
          <w:p w:rsidR="00792BAA" w:rsidRDefault="00576F24">
            <w:pPr>
              <w:ind w:left="567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«Опыт организации комплексного обеспечения подготовки спортсмена в Югорском колледже-интернате олимпийского резерва» </w:t>
            </w:r>
          </w:p>
        </w:tc>
      </w:tr>
      <w:tr w:rsidR="00792BAA">
        <w:trPr>
          <w:trHeight w:val="376"/>
        </w:trPr>
        <w:tc>
          <w:tcPr>
            <w:tcW w:w="10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E2E8A">
            <w:pPr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76F24">
              <w:rPr>
                <w:sz w:val="26"/>
                <w:szCs w:val="26"/>
              </w:rPr>
              <w:t xml:space="preserve">. </w:t>
            </w:r>
            <w:proofErr w:type="spellStart"/>
            <w:r w:rsidR="00FA3C5D">
              <w:rPr>
                <w:b/>
                <w:sz w:val="26"/>
                <w:szCs w:val="26"/>
              </w:rPr>
              <w:t>Гольцова</w:t>
            </w:r>
            <w:proofErr w:type="spellEnd"/>
            <w:r w:rsidR="00576F24">
              <w:rPr>
                <w:b/>
                <w:sz w:val="26"/>
                <w:szCs w:val="26"/>
              </w:rPr>
              <w:t xml:space="preserve"> </w:t>
            </w:r>
            <w:r w:rsidR="00A370B4">
              <w:rPr>
                <w:b/>
                <w:sz w:val="26"/>
                <w:szCs w:val="26"/>
              </w:rPr>
              <w:t>Наталья Владимировна</w:t>
            </w:r>
            <w:r w:rsidR="00576F24">
              <w:rPr>
                <w:sz w:val="26"/>
                <w:szCs w:val="26"/>
              </w:rPr>
              <w:t xml:space="preserve"> </w:t>
            </w:r>
            <w:r w:rsidR="00576F24">
              <w:rPr>
                <w:sz w:val="26"/>
                <w:szCs w:val="26"/>
                <w:lang w:eastAsia="en-US"/>
              </w:rPr>
              <w:t>–</w:t>
            </w:r>
            <w:r w:rsidR="00576F24">
              <w:rPr>
                <w:sz w:val="26"/>
                <w:szCs w:val="26"/>
              </w:rPr>
              <w:t xml:space="preserve">  </w:t>
            </w:r>
            <w:r w:rsidR="00A370B4">
              <w:rPr>
                <w:sz w:val="26"/>
                <w:szCs w:val="26"/>
              </w:rPr>
              <w:t>М</w:t>
            </w:r>
            <w:r w:rsidR="00576F24">
              <w:rPr>
                <w:sz w:val="26"/>
                <w:szCs w:val="26"/>
              </w:rPr>
              <w:t>инистр по физической культуре, спорту и молодежной политике Удмуртской Республики</w:t>
            </w:r>
            <w:bookmarkStart w:id="2" w:name="_GoBack"/>
            <w:bookmarkEnd w:id="2"/>
          </w:p>
          <w:p w:rsidR="00792BAA" w:rsidRDefault="00576F24">
            <w:pPr>
              <w:ind w:left="56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«Об опыте осуществления экспериментальной (инновационной) деятельности в области физической культуры и спорта в субъектах Российской Федерации»</w:t>
            </w:r>
          </w:p>
        </w:tc>
      </w:tr>
    </w:tbl>
    <w:p w:rsidR="00792BAA" w:rsidRDefault="00576F24">
      <w:pPr>
        <w:pStyle w:val="ad"/>
        <w:tabs>
          <w:tab w:val="left" w:pos="1154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0774" w:type="dxa"/>
        <w:tblInd w:w="-2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4"/>
        <w:gridCol w:w="7150"/>
      </w:tblGrid>
      <w:tr w:rsidR="00792BAA">
        <w:tc>
          <w:tcPr>
            <w:tcW w:w="1077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snapToGrid w:val="0"/>
              <w:spacing w:before="0" w:after="0"/>
              <w:jc w:val="both"/>
            </w:pPr>
            <w:r>
              <w:rPr>
                <w:b/>
                <w:bCs/>
                <w:sz w:val="26"/>
                <w:szCs w:val="26"/>
              </w:rPr>
              <w:t>ТЗ на оснащение зала:</w:t>
            </w:r>
          </w:p>
        </w:tc>
      </w:tr>
      <w:tr w:rsidR="00792BAA">
        <w:tc>
          <w:tcPr>
            <w:tcW w:w="1077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pStyle w:val="ad"/>
              <w:numPr>
                <w:ilvl w:val="0"/>
                <w:numId w:val="1"/>
              </w:numPr>
              <w:snapToGrid w:val="0"/>
              <w:spacing w:before="80" w:after="0"/>
              <w:ind w:right="5"/>
              <w:jc w:val="both"/>
            </w:pPr>
            <w:r>
              <w:rPr>
                <w:sz w:val="26"/>
                <w:szCs w:val="26"/>
              </w:rPr>
              <w:t>Проекционный аппарат, компьютер, просмотровые мониторы</w:t>
            </w:r>
          </w:p>
          <w:p w:rsidR="00792BAA" w:rsidRDefault="00576F24">
            <w:pPr>
              <w:pStyle w:val="ad"/>
              <w:numPr>
                <w:ilvl w:val="0"/>
                <w:numId w:val="1"/>
              </w:numPr>
              <w:snapToGrid w:val="0"/>
              <w:spacing w:before="80" w:after="0"/>
              <w:ind w:righ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Программа </w:t>
            </w:r>
            <w:r>
              <w:rPr>
                <w:sz w:val="26"/>
                <w:szCs w:val="26"/>
                <w:lang w:val="en-US"/>
              </w:rPr>
              <w:t>PowerPoint</w:t>
            </w:r>
          </w:p>
          <w:p w:rsidR="00792BAA" w:rsidRDefault="00576F24">
            <w:pPr>
              <w:pStyle w:val="ad"/>
              <w:numPr>
                <w:ilvl w:val="0"/>
                <w:numId w:val="1"/>
              </w:numPr>
              <w:snapToGrid w:val="0"/>
              <w:spacing w:before="80" w:after="0"/>
              <w:ind w:right="5"/>
              <w:jc w:val="both"/>
            </w:pPr>
            <w:r>
              <w:rPr>
                <w:sz w:val="26"/>
                <w:szCs w:val="26"/>
              </w:rPr>
              <w:t>Микрофоны</w:t>
            </w:r>
          </w:p>
          <w:p w:rsidR="00792BAA" w:rsidRDefault="00576F24">
            <w:pPr>
              <w:pStyle w:val="ad"/>
              <w:numPr>
                <w:ilvl w:val="0"/>
                <w:numId w:val="1"/>
              </w:numPr>
              <w:snapToGrid w:val="0"/>
              <w:spacing w:before="80" w:after="0"/>
              <w:ind w:right="5"/>
              <w:jc w:val="both"/>
            </w:pPr>
            <w:r>
              <w:rPr>
                <w:sz w:val="26"/>
                <w:szCs w:val="26"/>
              </w:rPr>
              <w:t>Дискуссионная площадка на 100 мест с возможностью размещения презентационных материалов на роллерных стендах (общей площадью не менее 200 кв. м., рассадка в центре – театр, по краям – роллерные стенды).</w:t>
            </w:r>
          </w:p>
          <w:p w:rsidR="00792BAA" w:rsidRDefault="00576F24">
            <w:pPr>
              <w:pStyle w:val="ad"/>
              <w:numPr>
                <w:ilvl w:val="0"/>
                <w:numId w:val="1"/>
              </w:numPr>
              <w:snapToGrid w:val="0"/>
              <w:spacing w:before="80" w:after="0"/>
              <w:ind w:right="5"/>
              <w:jc w:val="both"/>
            </w:pPr>
            <w:r>
              <w:rPr>
                <w:sz w:val="26"/>
                <w:szCs w:val="26"/>
              </w:rPr>
              <w:t>Место для президиума (5 человек + 2 модератора) – выделенное пространство, столы.</w:t>
            </w:r>
          </w:p>
        </w:tc>
      </w:tr>
      <w:tr w:rsidR="00792BAA">
        <w:trPr>
          <w:trHeight w:val="100"/>
        </w:trPr>
        <w:tc>
          <w:tcPr>
            <w:tcW w:w="10773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792BAA"/>
        </w:tc>
      </w:tr>
      <w:tr w:rsidR="00792BAA">
        <w:tc>
          <w:tcPr>
            <w:tcW w:w="36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tabs>
                <w:tab w:val="left" w:pos="525"/>
              </w:tabs>
              <w:spacing w:line="283" w:lineRule="exact"/>
              <w:ind w:right="222"/>
            </w:pPr>
            <w:r>
              <w:rPr>
                <w:b/>
                <w:sz w:val="26"/>
                <w:szCs w:val="26"/>
              </w:rPr>
              <w:t>Исполнитель (Ответственный за подготовку мероприятия)</w:t>
            </w:r>
          </w:p>
        </w:tc>
        <w:tc>
          <w:tcPr>
            <w:tcW w:w="71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792BAA" w:rsidRDefault="00576F24">
            <w:pPr>
              <w:tabs>
                <w:tab w:val="left" w:pos="525"/>
              </w:tabs>
              <w:spacing w:line="283" w:lineRule="exact"/>
              <w:ind w:right="222"/>
            </w:pPr>
            <w:r>
              <w:rPr>
                <w:iCs/>
                <w:sz w:val="26"/>
                <w:szCs w:val="26"/>
              </w:rPr>
              <w:t>Титова Н.А.</w:t>
            </w:r>
          </w:p>
        </w:tc>
      </w:tr>
    </w:tbl>
    <w:p w:rsidR="00792BAA" w:rsidRDefault="00792BAA">
      <w:pPr>
        <w:tabs>
          <w:tab w:val="left" w:pos="525"/>
        </w:tabs>
        <w:spacing w:line="283" w:lineRule="exact"/>
        <w:ind w:right="222"/>
      </w:pPr>
    </w:p>
    <w:sectPr w:rsidR="00792BAA" w:rsidSect="00792BAA">
      <w:pgSz w:w="11906" w:h="16838"/>
      <w:pgMar w:top="851" w:right="566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33B2"/>
    <w:multiLevelType w:val="hybridMultilevel"/>
    <w:tmpl w:val="36FCBD48"/>
    <w:lvl w:ilvl="0" w:tplc="ABBA7572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27372D3D"/>
    <w:multiLevelType w:val="multilevel"/>
    <w:tmpl w:val="8DB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D37599"/>
    <w:multiLevelType w:val="multilevel"/>
    <w:tmpl w:val="64D4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DF30D3"/>
    <w:multiLevelType w:val="multilevel"/>
    <w:tmpl w:val="9E58359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DD50CA8"/>
    <w:multiLevelType w:val="multilevel"/>
    <w:tmpl w:val="547C7C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AF172F"/>
    <w:multiLevelType w:val="multilevel"/>
    <w:tmpl w:val="122EC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BAA"/>
    <w:rsid w:val="0019671C"/>
    <w:rsid w:val="001C1A41"/>
    <w:rsid w:val="00576F24"/>
    <w:rsid w:val="00792BAA"/>
    <w:rsid w:val="007E2E8A"/>
    <w:rsid w:val="009314E3"/>
    <w:rsid w:val="00A370B4"/>
    <w:rsid w:val="00A97AE2"/>
    <w:rsid w:val="00B815B1"/>
    <w:rsid w:val="00FA3C5D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CFAB"/>
  <w15:docId w15:val="{882728E6-7E59-4AF3-9DD2-1636FFFE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6F1"/>
    <w:pPr>
      <w:suppressAutoHyphens/>
    </w:pPr>
    <w:rPr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636F1"/>
    <w:rPr>
      <w:rFonts w:ascii="Arial" w:hAnsi="Arial"/>
    </w:rPr>
  </w:style>
  <w:style w:type="character" w:customStyle="1" w:styleId="WW8Num1z1">
    <w:name w:val="WW8Num1z1"/>
    <w:qFormat/>
    <w:rsid w:val="00F636F1"/>
    <w:rPr>
      <w:rFonts w:ascii="Arial" w:hAnsi="Arial"/>
    </w:rPr>
  </w:style>
  <w:style w:type="character" w:customStyle="1" w:styleId="WW8Num4z0">
    <w:name w:val="WW8Num4z0"/>
    <w:qFormat/>
    <w:rsid w:val="00F636F1"/>
    <w:rPr>
      <w:rFonts w:ascii="Symbol" w:hAnsi="Symbol" w:cs="OpenSymbol"/>
    </w:rPr>
  </w:style>
  <w:style w:type="character" w:customStyle="1" w:styleId="WW8Num4z1">
    <w:name w:val="WW8Num4z1"/>
    <w:qFormat/>
    <w:rsid w:val="00F636F1"/>
    <w:rPr>
      <w:rFonts w:ascii="OpenSymbol" w:hAnsi="OpenSymbol" w:cs="OpenSymbol"/>
    </w:rPr>
  </w:style>
  <w:style w:type="character" w:customStyle="1" w:styleId="WW8Num6z0">
    <w:name w:val="WW8Num6z0"/>
    <w:qFormat/>
    <w:rsid w:val="00F636F1"/>
    <w:rPr>
      <w:rFonts w:ascii="Symbol" w:hAnsi="Symbol" w:cs="OpenSymbol"/>
    </w:rPr>
  </w:style>
  <w:style w:type="character" w:customStyle="1" w:styleId="WW8Num6z1">
    <w:name w:val="WW8Num6z1"/>
    <w:qFormat/>
    <w:rsid w:val="00F636F1"/>
    <w:rPr>
      <w:rFonts w:ascii="OpenSymbol" w:hAnsi="OpenSymbol" w:cs="OpenSymbol"/>
    </w:rPr>
  </w:style>
  <w:style w:type="character" w:customStyle="1" w:styleId="Absatz-Standardschriftart">
    <w:name w:val="Absatz-Standardschriftart"/>
    <w:qFormat/>
    <w:rsid w:val="00F636F1"/>
  </w:style>
  <w:style w:type="character" w:customStyle="1" w:styleId="WW-Absatz-Standardschriftart">
    <w:name w:val="WW-Absatz-Standardschriftart"/>
    <w:qFormat/>
    <w:rsid w:val="00F636F1"/>
  </w:style>
  <w:style w:type="character" w:customStyle="1" w:styleId="WW-Absatz-Standardschriftart1">
    <w:name w:val="WW-Absatz-Standardschriftart1"/>
    <w:qFormat/>
    <w:rsid w:val="00F636F1"/>
  </w:style>
  <w:style w:type="character" w:customStyle="1" w:styleId="WW-Absatz-Standardschriftart11">
    <w:name w:val="WW-Absatz-Standardschriftart11"/>
    <w:qFormat/>
    <w:rsid w:val="00F636F1"/>
  </w:style>
  <w:style w:type="character" w:customStyle="1" w:styleId="WW-Absatz-Standardschriftart111">
    <w:name w:val="WW-Absatz-Standardschriftart111"/>
    <w:qFormat/>
    <w:rsid w:val="00F636F1"/>
  </w:style>
  <w:style w:type="character" w:customStyle="1" w:styleId="WW-Absatz-Standardschriftart1111">
    <w:name w:val="WW-Absatz-Standardschriftart1111"/>
    <w:qFormat/>
    <w:rsid w:val="00F636F1"/>
  </w:style>
  <w:style w:type="character" w:customStyle="1" w:styleId="WW8Num2z0">
    <w:name w:val="WW8Num2z0"/>
    <w:qFormat/>
    <w:rsid w:val="00F636F1"/>
    <w:rPr>
      <w:rFonts w:ascii="Arial" w:hAnsi="Arial"/>
    </w:rPr>
  </w:style>
  <w:style w:type="character" w:customStyle="1" w:styleId="WW8Num2z1">
    <w:name w:val="WW8Num2z1"/>
    <w:qFormat/>
    <w:rsid w:val="00F636F1"/>
    <w:rPr>
      <w:rFonts w:ascii="Arial" w:hAnsi="Arial"/>
    </w:rPr>
  </w:style>
  <w:style w:type="character" w:customStyle="1" w:styleId="WW8Num5z0">
    <w:name w:val="WW8Num5z0"/>
    <w:qFormat/>
    <w:rsid w:val="00F636F1"/>
    <w:rPr>
      <w:rFonts w:ascii="Arial" w:hAnsi="Arial"/>
    </w:rPr>
  </w:style>
  <w:style w:type="character" w:customStyle="1" w:styleId="WW8Num5z1">
    <w:name w:val="WW8Num5z1"/>
    <w:qFormat/>
    <w:rsid w:val="00F636F1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636F1"/>
  </w:style>
  <w:style w:type="character" w:customStyle="1" w:styleId="WW-Absatz-Standardschriftart111111">
    <w:name w:val="WW-Absatz-Standardschriftart111111"/>
    <w:qFormat/>
    <w:rsid w:val="00F636F1"/>
  </w:style>
  <w:style w:type="character" w:customStyle="1" w:styleId="WW8Num3z0">
    <w:name w:val="WW8Num3z0"/>
    <w:qFormat/>
    <w:rsid w:val="00F636F1"/>
    <w:rPr>
      <w:rFonts w:ascii="Symbol" w:hAnsi="Symbol"/>
    </w:rPr>
  </w:style>
  <w:style w:type="character" w:customStyle="1" w:styleId="WW8Num3z1">
    <w:name w:val="WW8Num3z1"/>
    <w:qFormat/>
    <w:rsid w:val="00F636F1"/>
    <w:rPr>
      <w:rFonts w:ascii="OpenSymbol" w:hAnsi="OpenSymbol" w:cs="Courier New"/>
    </w:rPr>
  </w:style>
  <w:style w:type="character" w:customStyle="1" w:styleId="WW-Absatz-Standardschriftart1111111">
    <w:name w:val="WW-Absatz-Standardschriftart1111111"/>
    <w:qFormat/>
    <w:rsid w:val="00F636F1"/>
  </w:style>
  <w:style w:type="character" w:customStyle="1" w:styleId="WW-Absatz-Standardschriftart11111111">
    <w:name w:val="WW-Absatz-Standardschriftart11111111"/>
    <w:qFormat/>
    <w:rsid w:val="00F636F1"/>
  </w:style>
  <w:style w:type="character" w:customStyle="1" w:styleId="3">
    <w:name w:val="Основной шрифт абзаца3"/>
    <w:qFormat/>
    <w:rsid w:val="00F636F1"/>
  </w:style>
  <w:style w:type="character" w:customStyle="1" w:styleId="WW-Absatz-Standardschriftart111111111">
    <w:name w:val="WW-Absatz-Standardschriftart111111111"/>
    <w:qFormat/>
    <w:rsid w:val="00F636F1"/>
  </w:style>
  <w:style w:type="character" w:customStyle="1" w:styleId="WW-Absatz-Standardschriftart1111111111">
    <w:name w:val="WW-Absatz-Standardschriftart1111111111"/>
    <w:qFormat/>
    <w:rsid w:val="00F636F1"/>
  </w:style>
  <w:style w:type="character" w:customStyle="1" w:styleId="WW-Absatz-Standardschriftart11111111111">
    <w:name w:val="WW-Absatz-Standardschriftart11111111111"/>
    <w:qFormat/>
    <w:rsid w:val="00F636F1"/>
  </w:style>
  <w:style w:type="character" w:customStyle="1" w:styleId="WW-Absatz-Standardschriftart111111111111">
    <w:name w:val="WW-Absatz-Standardschriftart111111111111"/>
    <w:qFormat/>
    <w:rsid w:val="00F636F1"/>
  </w:style>
  <w:style w:type="character" w:customStyle="1" w:styleId="WW-Absatz-Standardschriftart1111111111111">
    <w:name w:val="WW-Absatz-Standardschriftart1111111111111"/>
    <w:qFormat/>
    <w:rsid w:val="00F636F1"/>
  </w:style>
  <w:style w:type="character" w:customStyle="1" w:styleId="WW-Absatz-Standardschriftart11111111111111">
    <w:name w:val="WW-Absatz-Standardschriftart11111111111111"/>
    <w:qFormat/>
    <w:rsid w:val="00F636F1"/>
  </w:style>
  <w:style w:type="character" w:customStyle="1" w:styleId="WW8Num7z0">
    <w:name w:val="WW8Num7z0"/>
    <w:qFormat/>
    <w:rsid w:val="00F636F1"/>
    <w:rPr>
      <w:rFonts w:ascii="Symbol" w:hAnsi="Symbol" w:cs="OpenSymbol"/>
    </w:rPr>
  </w:style>
  <w:style w:type="character" w:customStyle="1" w:styleId="WW8Num7z1">
    <w:name w:val="WW8Num7z1"/>
    <w:qFormat/>
    <w:rsid w:val="00F636F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  <w:qFormat/>
    <w:rsid w:val="00F636F1"/>
  </w:style>
  <w:style w:type="character" w:customStyle="1" w:styleId="WW-Absatz-Standardschriftart1111111111111111">
    <w:name w:val="WW-Absatz-Standardschriftart1111111111111111"/>
    <w:qFormat/>
    <w:rsid w:val="00F636F1"/>
  </w:style>
  <w:style w:type="character" w:customStyle="1" w:styleId="WW-Absatz-Standardschriftart11111111111111111">
    <w:name w:val="WW-Absatz-Standardschriftart11111111111111111"/>
    <w:qFormat/>
    <w:rsid w:val="00F636F1"/>
  </w:style>
  <w:style w:type="character" w:customStyle="1" w:styleId="WW-Absatz-Standardschriftart111111111111111111">
    <w:name w:val="WW-Absatz-Standardschriftart111111111111111111"/>
    <w:qFormat/>
    <w:rsid w:val="00F636F1"/>
  </w:style>
  <w:style w:type="character" w:customStyle="1" w:styleId="WW-Absatz-Standardschriftart1111111111111111111">
    <w:name w:val="WW-Absatz-Standardschriftart1111111111111111111"/>
    <w:qFormat/>
    <w:rsid w:val="00F636F1"/>
  </w:style>
  <w:style w:type="character" w:customStyle="1" w:styleId="WW8Num5z2">
    <w:name w:val="WW8Num5z2"/>
    <w:qFormat/>
    <w:rsid w:val="00F636F1"/>
    <w:rPr>
      <w:rFonts w:ascii="Wingdings" w:hAnsi="Wingdings"/>
    </w:rPr>
  </w:style>
  <w:style w:type="character" w:customStyle="1" w:styleId="WW8Num5z3">
    <w:name w:val="WW8Num5z3"/>
    <w:qFormat/>
    <w:rsid w:val="00F636F1"/>
    <w:rPr>
      <w:rFonts w:ascii="Symbol" w:hAnsi="Symbol"/>
    </w:rPr>
  </w:style>
  <w:style w:type="character" w:customStyle="1" w:styleId="2">
    <w:name w:val="Основной шрифт абзаца2"/>
    <w:qFormat/>
    <w:rsid w:val="00F636F1"/>
  </w:style>
  <w:style w:type="character" w:customStyle="1" w:styleId="WW-Absatz-Standardschriftart11111111111111111111">
    <w:name w:val="WW-Absatz-Standardschriftart11111111111111111111"/>
    <w:qFormat/>
    <w:rsid w:val="00F636F1"/>
  </w:style>
  <w:style w:type="character" w:customStyle="1" w:styleId="WW-Absatz-Standardschriftart111111111111111111111">
    <w:name w:val="WW-Absatz-Standardschriftart111111111111111111111"/>
    <w:qFormat/>
    <w:rsid w:val="00F636F1"/>
  </w:style>
  <w:style w:type="character" w:customStyle="1" w:styleId="WW-Absatz-Standardschriftart1111111111111111111111">
    <w:name w:val="WW-Absatz-Standardschriftart1111111111111111111111"/>
    <w:qFormat/>
    <w:rsid w:val="00F636F1"/>
  </w:style>
  <w:style w:type="character" w:customStyle="1" w:styleId="1">
    <w:name w:val="Основной шрифт абзаца1"/>
    <w:qFormat/>
    <w:rsid w:val="00F636F1"/>
  </w:style>
  <w:style w:type="character" w:customStyle="1" w:styleId="-">
    <w:name w:val="Интернет-ссылка"/>
    <w:rsid w:val="00F636F1"/>
    <w:rPr>
      <w:color w:val="0000FF"/>
      <w:u w:val="single"/>
    </w:rPr>
  </w:style>
  <w:style w:type="character" w:customStyle="1" w:styleId="time">
    <w:name w:val="time"/>
    <w:basedOn w:val="2"/>
    <w:qFormat/>
    <w:rsid w:val="00F636F1"/>
  </w:style>
  <w:style w:type="character" w:customStyle="1" w:styleId="a3">
    <w:name w:val="Маркеры списка"/>
    <w:qFormat/>
    <w:rsid w:val="00F636F1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F636F1"/>
  </w:style>
  <w:style w:type="character" w:customStyle="1" w:styleId="a5">
    <w:name w:val="Текст выноски Знак"/>
    <w:uiPriority w:val="99"/>
    <w:semiHidden/>
    <w:qFormat/>
    <w:rsid w:val="00B5573E"/>
    <w:rPr>
      <w:rFonts w:ascii="Tahoma" w:hAnsi="Tahoma" w:cs="Tahoma"/>
      <w:sz w:val="16"/>
      <w:szCs w:val="16"/>
      <w:lang w:eastAsia="ar-SA"/>
    </w:rPr>
  </w:style>
  <w:style w:type="character" w:styleId="a6">
    <w:name w:val="Strong"/>
    <w:basedOn w:val="a0"/>
    <w:uiPriority w:val="22"/>
    <w:qFormat/>
    <w:rsid w:val="00761510"/>
    <w:rPr>
      <w:b/>
      <w:bCs/>
    </w:rPr>
  </w:style>
  <w:style w:type="character" w:customStyle="1" w:styleId="ListLabel1">
    <w:name w:val="ListLabel 1"/>
    <w:qFormat/>
    <w:rsid w:val="000A3C07"/>
    <w:rPr>
      <w:rFonts w:cs="OpenSymbol"/>
    </w:rPr>
  </w:style>
  <w:style w:type="character" w:customStyle="1" w:styleId="ListLabel2">
    <w:name w:val="ListLabel 2"/>
    <w:qFormat/>
    <w:rsid w:val="000A3C07"/>
    <w:rPr>
      <w:rFonts w:cs="OpenSymbol"/>
    </w:rPr>
  </w:style>
  <w:style w:type="character" w:customStyle="1" w:styleId="ListLabel3">
    <w:name w:val="ListLabel 3"/>
    <w:qFormat/>
    <w:rsid w:val="000A3C07"/>
    <w:rPr>
      <w:rFonts w:cs="OpenSymbol"/>
    </w:rPr>
  </w:style>
  <w:style w:type="character" w:customStyle="1" w:styleId="ListLabel4">
    <w:name w:val="ListLabel 4"/>
    <w:qFormat/>
    <w:rsid w:val="000A3C07"/>
    <w:rPr>
      <w:rFonts w:cs="OpenSymbol"/>
    </w:rPr>
  </w:style>
  <w:style w:type="character" w:customStyle="1" w:styleId="ListLabel5">
    <w:name w:val="ListLabel 5"/>
    <w:qFormat/>
    <w:rsid w:val="000A3C07"/>
    <w:rPr>
      <w:rFonts w:cs="OpenSymbol"/>
    </w:rPr>
  </w:style>
  <w:style w:type="character" w:customStyle="1" w:styleId="ListLabel6">
    <w:name w:val="ListLabel 6"/>
    <w:qFormat/>
    <w:rsid w:val="000A3C07"/>
    <w:rPr>
      <w:rFonts w:cs="OpenSymbol"/>
    </w:rPr>
  </w:style>
  <w:style w:type="character" w:customStyle="1" w:styleId="ListLabel7">
    <w:name w:val="ListLabel 7"/>
    <w:qFormat/>
    <w:rsid w:val="000A3C07"/>
    <w:rPr>
      <w:rFonts w:cs="OpenSymbol"/>
    </w:rPr>
  </w:style>
  <w:style w:type="character" w:customStyle="1" w:styleId="ListLabel8">
    <w:name w:val="ListLabel 8"/>
    <w:qFormat/>
    <w:rsid w:val="000A3C07"/>
    <w:rPr>
      <w:rFonts w:cs="OpenSymbol"/>
    </w:rPr>
  </w:style>
  <w:style w:type="character" w:customStyle="1" w:styleId="ListLabel9">
    <w:name w:val="ListLabel 9"/>
    <w:qFormat/>
    <w:rsid w:val="000A3C07"/>
    <w:rPr>
      <w:rFonts w:cs="OpenSymbol"/>
    </w:rPr>
  </w:style>
  <w:style w:type="character" w:customStyle="1" w:styleId="ListLabel10">
    <w:name w:val="ListLabel 10"/>
    <w:qFormat/>
    <w:rsid w:val="000A3C07"/>
    <w:rPr>
      <w:b w:val="0"/>
    </w:rPr>
  </w:style>
  <w:style w:type="character" w:customStyle="1" w:styleId="ListLabel11">
    <w:name w:val="ListLabel 11"/>
    <w:qFormat/>
    <w:rsid w:val="000A3C07"/>
    <w:rPr>
      <w:rFonts w:cs="OpenSymbol"/>
      <w:b/>
      <w:sz w:val="26"/>
    </w:rPr>
  </w:style>
  <w:style w:type="character" w:customStyle="1" w:styleId="ListLabel12">
    <w:name w:val="ListLabel 12"/>
    <w:qFormat/>
    <w:rsid w:val="000A3C07"/>
    <w:rPr>
      <w:rFonts w:cs="OpenSymbol"/>
    </w:rPr>
  </w:style>
  <w:style w:type="character" w:customStyle="1" w:styleId="ListLabel13">
    <w:name w:val="ListLabel 13"/>
    <w:qFormat/>
    <w:rsid w:val="000A3C07"/>
    <w:rPr>
      <w:rFonts w:cs="OpenSymbol"/>
    </w:rPr>
  </w:style>
  <w:style w:type="character" w:customStyle="1" w:styleId="ListLabel14">
    <w:name w:val="ListLabel 14"/>
    <w:qFormat/>
    <w:rsid w:val="000A3C07"/>
    <w:rPr>
      <w:rFonts w:cs="OpenSymbol"/>
    </w:rPr>
  </w:style>
  <w:style w:type="character" w:customStyle="1" w:styleId="ListLabel15">
    <w:name w:val="ListLabel 15"/>
    <w:qFormat/>
    <w:rsid w:val="000A3C07"/>
    <w:rPr>
      <w:rFonts w:cs="OpenSymbol"/>
    </w:rPr>
  </w:style>
  <w:style w:type="character" w:customStyle="1" w:styleId="ListLabel16">
    <w:name w:val="ListLabel 16"/>
    <w:qFormat/>
    <w:rsid w:val="000A3C07"/>
    <w:rPr>
      <w:rFonts w:cs="OpenSymbol"/>
    </w:rPr>
  </w:style>
  <w:style w:type="character" w:customStyle="1" w:styleId="ListLabel17">
    <w:name w:val="ListLabel 17"/>
    <w:qFormat/>
    <w:rsid w:val="000A3C07"/>
    <w:rPr>
      <w:rFonts w:cs="OpenSymbol"/>
    </w:rPr>
  </w:style>
  <w:style w:type="character" w:customStyle="1" w:styleId="ListLabel18">
    <w:name w:val="ListLabel 18"/>
    <w:qFormat/>
    <w:rsid w:val="000A3C07"/>
    <w:rPr>
      <w:rFonts w:cs="OpenSymbol"/>
    </w:rPr>
  </w:style>
  <w:style w:type="character" w:customStyle="1" w:styleId="ListLabel19">
    <w:name w:val="ListLabel 19"/>
    <w:qFormat/>
    <w:rsid w:val="000A3C07"/>
    <w:rPr>
      <w:rFonts w:cs="OpenSymbol"/>
    </w:rPr>
  </w:style>
  <w:style w:type="character" w:customStyle="1" w:styleId="ListLabel20">
    <w:name w:val="ListLabel 20"/>
    <w:qFormat/>
    <w:rsid w:val="000A3C07"/>
    <w:rPr>
      <w:rFonts w:cs="OpenSymbol"/>
      <w:b/>
      <w:sz w:val="26"/>
    </w:rPr>
  </w:style>
  <w:style w:type="character" w:customStyle="1" w:styleId="ListLabel21">
    <w:name w:val="ListLabel 21"/>
    <w:qFormat/>
    <w:rsid w:val="000A3C07"/>
    <w:rPr>
      <w:rFonts w:cs="OpenSymbol"/>
    </w:rPr>
  </w:style>
  <w:style w:type="character" w:customStyle="1" w:styleId="ListLabel22">
    <w:name w:val="ListLabel 22"/>
    <w:qFormat/>
    <w:rsid w:val="000A3C07"/>
    <w:rPr>
      <w:rFonts w:cs="OpenSymbol"/>
    </w:rPr>
  </w:style>
  <w:style w:type="character" w:customStyle="1" w:styleId="ListLabel23">
    <w:name w:val="ListLabel 23"/>
    <w:qFormat/>
    <w:rsid w:val="000A3C07"/>
    <w:rPr>
      <w:rFonts w:cs="OpenSymbol"/>
    </w:rPr>
  </w:style>
  <w:style w:type="character" w:customStyle="1" w:styleId="ListLabel24">
    <w:name w:val="ListLabel 24"/>
    <w:qFormat/>
    <w:rsid w:val="000A3C07"/>
    <w:rPr>
      <w:rFonts w:cs="OpenSymbol"/>
    </w:rPr>
  </w:style>
  <w:style w:type="character" w:customStyle="1" w:styleId="ListLabel25">
    <w:name w:val="ListLabel 25"/>
    <w:qFormat/>
    <w:rsid w:val="000A3C07"/>
    <w:rPr>
      <w:rFonts w:cs="OpenSymbol"/>
    </w:rPr>
  </w:style>
  <w:style w:type="character" w:customStyle="1" w:styleId="ListLabel26">
    <w:name w:val="ListLabel 26"/>
    <w:qFormat/>
    <w:rsid w:val="000A3C07"/>
    <w:rPr>
      <w:rFonts w:cs="OpenSymbol"/>
    </w:rPr>
  </w:style>
  <w:style w:type="character" w:customStyle="1" w:styleId="ListLabel27">
    <w:name w:val="ListLabel 27"/>
    <w:qFormat/>
    <w:rsid w:val="000A3C07"/>
    <w:rPr>
      <w:rFonts w:cs="OpenSymbol"/>
    </w:rPr>
  </w:style>
  <w:style w:type="character" w:customStyle="1" w:styleId="ListLabel28">
    <w:name w:val="ListLabel 28"/>
    <w:qFormat/>
    <w:rsid w:val="000A3C07"/>
    <w:rPr>
      <w:rFonts w:cs="OpenSymbol"/>
    </w:rPr>
  </w:style>
  <w:style w:type="character" w:customStyle="1" w:styleId="ListLabel29">
    <w:name w:val="ListLabel 29"/>
    <w:qFormat/>
    <w:rsid w:val="000A3C07"/>
    <w:rPr>
      <w:rFonts w:cs="OpenSymbol"/>
      <w:b/>
      <w:sz w:val="26"/>
    </w:rPr>
  </w:style>
  <w:style w:type="character" w:customStyle="1" w:styleId="ListLabel30">
    <w:name w:val="ListLabel 30"/>
    <w:qFormat/>
    <w:rsid w:val="000A3C07"/>
    <w:rPr>
      <w:rFonts w:cs="OpenSymbol"/>
    </w:rPr>
  </w:style>
  <w:style w:type="character" w:customStyle="1" w:styleId="ListLabel31">
    <w:name w:val="ListLabel 31"/>
    <w:qFormat/>
    <w:rsid w:val="000A3C07"/>
    <w:rPr>
      <w:rFonts w:cs="OpenSymbol"/>
    </w:rPr>
  </w:style>
  <w:style w:type="character" w:customStyle="1" w:styleId="ListLabel32">
    <w:name w:val="ListLabel 32"/>
    <w:qFormat/>
    <w:rsid w:val="000A3C07"/>
    <w:rPr>
      <w:rFonts w:cs="OpenSymbol"/>
    </w:rPr>
  </w:style>
  <w:style w:type="character" w:customStyle="1" w:styleId="ListLabel33">
    <w:name w:val="ListLabel 33"/>
    <w:qFormat/>
    <w:rsid w:val="000A3C07"/>
    <w:rPr>
      <w:rFonts w:cs="OpenSymbol"/>
    </w:rPr>
  </w:style>
  <w:style w:type="character" w:customStyle="1" w:styleId="ListLabel34">
    <w:name w:val="ListLabel 34"/>
    <w:qFormat/>
    <w:rsid w:val="000A3C07"/>
    <w:rPr>
      <w:rFonts w:cs="OpenSymbol"/>
    </w:rPr>
  </w:style>
  <w:style w:type="character" w:customStyle="1" w:styleId="ListLabel35">
    <w:name w:val="ListLabel 35"/>
    <w:qFormat/>
    <w:rsid w:val="000A3C07"/>
    <w:rPr>
      <w:rFonts w:cs="OpenSymbol"/>
    </w:rPr>
  </w:style>
  <w:style w:type="character" w:customStyle="1" w:styleId="ListLabel36">
    <w:name w:val="ListLabel 36"/>
    <w:qFormat/>
    <w:rsid w:val="000A3C07"/>
    <w:rPr>
      <w:rFonts w:cs="OpenSymbol"/>
    </w:rPr>
  </w:style>
  <w:style w:type="character" w:customStyle="1" w:styleId="ListLabel37">
    <w:name w:val="ListLabel 37"/>
    <w:qFormat/>
    <w:rsid w:val="000A3C07"/>
    <w:rPr>
      <w:rFonts w:cs="OpenSymbol"/>
    </w:rPr>
  </w:style>
  <w:style w:type="character" w:customStyle="1" w:styleId="ListLabel38">
    <w:name w:val="ListLabel 38"/>
    <w:qFormat/>
    <w:rsid w:val="000A3C07"/>
    <w:rPr>
      <w:rFonts w:cs="OpenSymbol"/>
      <w:b/>
      <w:sz w:val="26"/>
    </w:rPr>
  </w:style>
  <w:style w:type="character" w:customStyle="1" w:styleId="ListLabel39">
    <w:name w:val="ListLabel 39"/>
    <w:qFormat/>
    <w:rsid w:val="000A3C07"/>
    <w:rPr>
      <w:rFonts w:cs="OpenSymbol"/>
    </w:rPr>
  </w:style>
  <w:style w:type="character" w:customStyle="1" w:styleId="ListLabel40">
    <w:name w:val="ListLabel 40"/>
    <w:qFormat/>
    <w:rsid w:val="000A3C07"/>
    <w:rPr>
      <w:rFonts w:cs="OpenSymbol"/>
    </w:rPr>
  </w:style>
  <w:style w:type="character" w:customStyle="1" w:styleId="ListLabel41">
    <w:name w:val="ListLabel 41"/>
    <w:qFormat/>
    <w:rsid w:val="000A3C07"/>
    <w:rPr>
      <w:rFonts w:cs="OpenSymbol"/>
    </w:rPr>
  </w:style>
  <w:style w:type="character" w:customStyle="1" w:styleId="ListLabel42">
    <w:name w:val="ListLabel 42"/>
    <w:qFormat/>
    <w:rsid w:val="000A3C07"/>
    <w:rPr>
      <w:rFonts w:cs="OpenSymbol"/>
    </w:rPr>
  </w:style>
  <w:style w:type="character" w:customStyle="1" w:styleId="ListLabel43">
    <w:name w:val="ListLabel 43"/>
    <w:qFormat/>
    <w:rsid w:val="000A3C07"/>
    <w:rPr>
      <w:rFonts w:cs="OpenSymbol"/>
    </w:rPr>
  </w:style>
  <w:style w:type="character" w:customStyle="1" w:styleId="ListLabel44">
    <w:name w:val="ListLabel 44"/>
    <w:qFormat/>
    <w:rsid w:val="000A3C07"/>
    <w:rPr>
      <w:rFonts w:cs="OpenSymbol"/>
    </w:rPr>
  </w:style>
  <w:style w:type="character" w:customStyle="1" w:styleId="ListLabel45">
    <w:name w:val="ListLabel 45"/>
    <w:qFormat/>
    <w:rsid w:val="000A3C07"/>
    <w:rPr>
      <w:rFonts w:cs="OpenSymbol"/>
    </w:rPr>
  </w:style>
  <w:style w:type="character" w:customStyle="1" w:styleId="ListLabel46">
    <w:name w:val="ListLabel 46"/>
    <w:qFormat/>
    <w:rsid w:val="000A3C07"/>
    <w:rPr>
      <w:rFonts w:cs="OpenSymbol"/>
    </w:rPr>
  </w:style>
  <w:style w:type="character" w:styleId="a7">
    <w:name w:val="Emphasis"/>
    <w:qFormat/>
    <w:rsid w:val="000A3C07"/>
    <w:rPr>
      <w:i/>
      <w:iCs/>
    </w:rPr>
  </w:style>
  <w:style w:type="character" w:customStyle="1" w:styleId="a8">
    <w:name w:val="Выделение жирным"/>
    <w:qFormat/>
    <w:rsid w:val="000A3C07"/>
    <w:rPr>
      <w:b/>
      <w:bCs/>
    </w:rPr>
  </w:style>
  <w:style w:type="character" w:customStyle="1" w:styleId="ListLabel47">
    <w:name w:val="ListLabel 47"/>
    <w:qFormat/>
    <w:rsid w:val="000A3C07"/>
    <w:rPr>
      <w:rFonts w:cs="OpenSymbol"/>
      <w:b/>
      <w:sz w:val="26"/>
    </w:rPr>
  </w:style>
  <w:style w:type="character" w:customStyle="1" w:styleId="ListLabel48">
    <w:name w:val="ListLabel 48"/>
    <w:qFormat/>
    <w:rsid w:val="000A3C07"/>
    <w:rPr>
      <w:rFonts w:cs="OpenSymbol"/>
    </w:rPr>
  </w:style>
  <w:style w:type="character" w:customStyle="1" w:styleId="ListLabel49">
    <w:name w:val="ListLabel 49"/>
    <w:qFormat/>
    <w:rsid w:val="000A3C07"/>
    <w:rPr>
      <w:rFonts w:cs="OpenSymbol"/>
    </w:rPr>
  </w:style>
  <w:style w:type="character" w:customStyle="1" w:styleId="ListLabel50">
    <w:name w:val="ListLabel 50"/>
    <w:qFormat/>
    <w:rsid w:val="000A3C07"/>
    <w:rPr>
      <w:rFonts w:cs="OpenSymbol"/>
    </w:rPr>
  </w:style>
  <w:style w:type="character" w:customStyle="1" w:styleId="ListLabel51">
    <w:name w:val="ListLabel 51"/>
    <w:qFormat/>
    <w:rsid w:val="000A3C07"/>
    <w:rPr>
      <w:rFonts w:cs="OpenSymbol"/>
    </w:rPr>
  </w:style>
  <w:style w:type="character" w:customStyle="1" w:styleId="ListLabel52">
    <w:name w:val="ListLabel 52"/>
    <w:qFormat/>
    <w:rsid w:val="000A3C07"/>
    <w:rPr>
      <w:rFonts w:cs="OpenSymbol"/>
    </w:rPr>
  </w:style>
  <w:style w:type="character" w:customStyle="1" w:styleId="ListLabel53">
    <w:name w:val="ListLabel 53"/>
    <w:qFormat/>
    <w:rsid w:val="000A3C07"/>
    <w:rPr>
      <w:rFonts w:cs="OpenSymbol"/>
    </w:rPr>
  </w:style>
  <w:style w:type="character" w:customStyle="1" w:styleId="ListLabel54">
    <w:name w:val="ListLabel 54"/>
    <w:qFormat/>
    <w:rsid w:val="000A3C07"/>
    <w:rPr>
      <w:rFonts w:cs="OpenSymbol"/>
    </w:rPr>
  </w:style>
  <w:style w:type="character" w:customStyle="1" w:styleId="ListLabel55">
    <w:name w:val="ListLabel 55"/>
    <w:qFormat/>
    <w:rsid w:val="000A3C07"/>
    <w:rPr>
      <w:rFonts w:cs="OpenSymbol"/>
    </w:rPr>
  </w:style>
  <w:style w:type="character" w:customStyle="1" w:styleId="ListLabel56">
    <w:name w:val="ListLabel 56"/>
    <w:qFormat/>
    <w:rsid w:val="000A3C07"/>
    <w:rPr>
      <w:rFonts w:cs="OpenSymbol"/>
      <w:b/>
      <w:sz w:val="26"/>
    </w:rPr>
  </w:style>
  <w:style w:type="character" w:customStyle="1" w:styleId="ListLabel57">
    <w:name w:val="ListLabel 57"/>
    <w:qFormat/>
    <w:rsid w:val="000A3C07"/>
    <w:rPr>
      <w:rFonts w:cs="OpenSymbol"/>
    </w:rPr>
  </w:style>
  <w:style w:type="character" w:customStyle="1" w:styleId="ListLabel58">
    <w:name w:val="ListLabel 58"/>
    <w:qFormat/>
    <w:rsid w:val="000A3C07"/>
    <w:rPr>
      <w:rFonts w:cs="OpenSymbol"/>
    </w:rPr>
  </w:style>
  <w:style w:type="character" w:customStyle="1" w:styleId="ListLabel59">
    <w:name w:val="ListLabel 59"/>
    <w:qFormat/>
    <w:rsid w:val="000A3C07"/>
    <w:rPr>
      <w:rFonts w:cs="OpenSymbol"/>
    </w:rPr>
  </w:style>
  <w:style w:type="character" w:customStyle="1" w:styleId="ListLabel60">
    <w:name w:val="ListLabel 60"/>
    <w:qFormat/>
    <w:rsid w:val="000A3C07"/>
    <w:rPr>
      <w:rFonts w:cs="OpenSymbol"/>
    </w:rPr>
  </w:style>
  <w:style w:type="character" w:customStyle="1" w:styleId="ListLabel61">
    <w:name w:val="ListLabel 61"/>
    <w:qFormat/>
    <w:rsid w:val="000A3C07"/>
    <w:rPr>
      <w:rFonts w:cs="OpenSymbol"/>
    </w:rPr>
  </w:style>
  <w:style w:type="character" w:customStyle="1" w:styleId="ListLabel62">
    <w:name w:val="ListLabel 62"/>
    <w:qFormat/>
    <w:rsid w:val="000A3C07"/>
    <w:rPr>
      <w:rFonts w:cs="OpenSymbol"/>
    </w:rPr>
  </w:style>
  <w:style w:type="character" w:customStyle="1" w:styleId="ListLabel63">
    <w:name w:val="ListLabel 63"/>
    <w:qFormat/>
    <w:rsid w:val="000A3C07"/>
    <w:rPr>
      <w:rFonts w:cs="OpenSymbol"/>
    </w:rPr>
  </w:style>
  <w:style w:type="character" w:customStyle="1" w:styleId="ListLabel64">
    <w:name w:val="ListLabel 64"/>
    <w:qFormat/>
    <w:rsid w:val="000A3C07"/>
    <w:rPr>
      <w:rFonts w:cs="OpenSymbol"/>
    </w:rPr>
  </w:style>
  <w:style w:type="character" w:customStyle="1" w:styleId="ListLabel65">
    <w:name w:val="ListLabel 65"/>
    <w:qFormat/>
    <w:rsid w:val="000A3C07"/>
    <w:rPr>
      <w:rFonts w:cs="OpenSymbol"/>
      <w:b/>
      <w:sz w:val="26"/>
    </w:rPr>
  </w:style>
  <w:style w:type="character" w:customStyle="1" w:styleId="ListLabel66">
    <w:name w:val="ListLabel 66"/>
    <w:qFormat/>
    <w:rsid w:val="000A3C07"/>
    <w:rPr>
      <w:rFonts w:cs="OpenSymbol"/>
    </w:rPr>
  </w:style>
  <w:style w:type="character" w:customStyle="1" w:styleId="ListLabel67">
    <w:name w:val="ListLabel 67"/>
    <w:qFormat/>
    <w:rsid w:val="000A3C07"/>
    <w:rPr>
      <w:rFonts w:cs="OpenSymbol"/>
    </w:rPr>
  </w:style>
  <w:style w:type="character" w:customStyle="1" w:styleId="ListLabel68">
    <w:name w:val="ListLabel 68"/>
    <w:qFormat/>
    <w:rsid w:val="000A3C07"/>
    <w:rPr>
      <w:rFonts w:cs="OpenSymbol"/>
    </w:rPr>
  </w:style>
  <w:style w:type="character" w:customStyle="1" w:styleId="ListLabel69">
    <w:name w:val="ListLabel 69"/>
    <w:qFormat/>
    <w:rsid w:val="000A3C07"/>
    <w:rPr>
      <w:rFonts w:cs="OpenSymbol"/>
    </w:rPr>
  </w:style>
  <w:style w:type="character" w:customStyle="1" w:styleId="ListLabel70">
    <w:name w:val="ListLabel 70"/>
    <w:qFormat/>
    <w:rsid w:val="000A3C07"/>
    <w:rPr>
      <w:rFonts w:cs="OpenSymbol"/>
    </w:rPr>
  </w:style>
  <w:style w:type="character" w:customStyle="1" w:styleId="ListLabel71">
    <w:name w:val="ListLabel 71"/>
    <w:qFormat/>
    <w:rsid w:val="000A3C07"/>
    <w:rPr>
      <w:rFonts w:cs="OpenSymbol"/>
    </w:rPr>
  </w:style>
  <w:style w:type="character" w:customStyle="1" w:styleId="ListLabel72">
    <w:name w:val="ListLabel 72"/>
    <w:qFormat/>
    <w:rsid w:val="000A3C07"/>
    <w:rPr>
      <w:rFonts w:cs="OpenSymbol"/>
    </w:rPr>
  </w:style>
  <w:style w:type="character" w:customStyle="1" w:styleId="ListLabel73">
    <w:name w:val="ListLabel 73"/>
    <w:qFormat/>
    <w:rsid w:val="000A3C07"/>
    <w:rPr>
      <w:rFonts w:cs="OpenSymbol"/>
    </w:rPr>
  </w:style>
  <w:style w:type="character" w:customStyle="1" w:styleId="ListLabel74">
    <w:name w:val="ListLabel 74"/>
    <w:qFormat/>
    <w:rsid w:val="000A3C07"/>
    <w:rPr>
      <w:rFonts w:cs="OpenSymbol"/>
      <w:b/>
      <w:sz w:val="26"/>
    </w:rPr>
  </w:style>
  <w:style w:type="character" w:customStyle="1" w:styleId="ListLabel75">
    <w:name w:val="ListLabel 75"/>
    <w:qFormat/>
    <w:rsid w:val="000A3C07"/>
    <w:rPr>
      <w:rFonts w:cs="OpenSymbol"/>
    </w:rPr>
  </w:style>
  <w:style w:type="character" w:customStyle="1" w:styleId="ListLabel76">
    <w:name w:val="ListLabel 76"/>
    <w:qFormat/>
    <w:rsid w:val="000A3C07"/>
    <w:rPr>
      <w:rFonts w:cs="OpenSymbol"/>
    </w:rPr>
  </w:style>
  <w:style w:type="character" w:customStyle="1" w:styleId="ListLabel77">
    <w:name w:val="ListLabel 77"/>
    <w:qFormat/>
    <w:rsid w:val="000A3C07"/>
    <w:rPr>
      <w:rFonts w:cs="OpenSymbol"/>
    </w:rPr>
  </w:style>
  <w:style w:type="character" w:customStyle="1" w:styleId="ListLabel78">
    <w:name w:val="ListLabel 78"/>
    <w:qFormat/>
    <w:rsid w:val="000A3C07"/>
    <w:rPr>
      <w:rFonts w:cs="OpenSymbol"/>
    </w:rPr>
  </w:style>
  <w:style w:type="character" w:customStyle="1" w:styleId="ListLabel79">
    <w:name w:val="ListLabel 79"/>
    <w:qFormat/>
    <w:rsid w:val="000A3C07"/>
    <w:rPr>
      <w:rFonts w:cs="OpenSymbol"/>
    </w:rPr>
  </w:style>
  <w:style w:type="character" w:customStyle="1" w:styleId="ListLabel80">
    <w:name w:val="ListLabel 80"/>
    <w:qFormat/>
    <w:rsid w:val="000A3C07"/>
    <w:rPr>
      <w:rFonts w:cs="OpenSymbol"/>
    </w:rPr>
  </w:style>
  <w:style w:type="character" w:customStyle="1" w:styleId="ListLabel81">
    <w:name w:val="ListLabel 81"/>
    <w:qFormat/>
    <w:rsid w:val="000A3C07"/>
    <w:rPr>
      <w:rFonts w:cs="OpenSymbol"/>
    </w:rPr>
  </w:style>
  <w:style w:type="character" w:customStyle="1" w:styleId="ListLabel82">
    <w:name w:val="ListLabel 82"/>
    <w:qFormat/>
    <w:rsid w:val="000A3C07"/>
    <w:rPr>
      <w:rFonts w:cs="OpenSymbol"/>
    </w:rPr>
  </w:style>
  <w:style w:type="character" w:customStyle="1" w:styleId="ListLabel83">
    <w:name w:val="ListLabel 83"/>
    <w:qFormat/>
    <w:rsid w:val="000A3C07"/>
    <w:rPr>
      <w:rFonts w:cs="OpenSymbol"/>
      <w:sz w:val="26"/>
    </w:rPr>
  </w:style>
  <w:style w:type="character" w:customStyle="1" w:styleId="ListLabel84">
    <w:name w:val="ListLabel 84"/>
    <w:qFormat/>
    <w:rsid w:val="000A3C07"/>
    <w:rPr>
      <w:rFonts w:cs="OpenSymbol"/>
    </w:rPr>
  </w:style>
  <w:style w:type="character" w:customStyle="1" w:styleId="ListLabel85">
    <w:name w:val="ListLabel 85"/>
    <w:qFormat/>
    <w:rsid w:val="000A3C07"/>
    <w:rPr>
      <w:rFonts w:cs="OpenSymbol"/>
    </w:rPr>
  </w:style>
  <w:style w:type="character" w:customStyle="1" w:styleId="ListLabel86">
    <w:name w:val="ListLabel 86"/>
    <w:qFormat/>
    <w:rsid w:val="000A3C07"/>
    <w:rPr>
      <w:rFonts w:cs="OpenSymbol"/>
    </w:rPr>
  </w:style>
  <w:style w:type="character" w:customStyle="1" w:styleId="ListLabel87">
    <w:name w:val="ListLabel 87"/>
    <w:qFormat/>
    <w:rsid w:val="000A3C07"/>
    <w:rPr>
      <w:rFonts w:cs="OpenSymbol"/>
    </w:rPr>
  </w:style>
  <w:style w:type="character" w:customStyle="1" w:styleId="ListLabel88">
    <w:name w:val="ListLabel 88"/>
    <w:qFormat/>
    <w:rsid w:val="000A3C07"/>
    <w:rPr>
      <w:rFonts w:cs="OpenSymbol"/>
    </w:rPr>
  </w:style>
  <w:style w:type="character" w:customStyle="1" w:styleId="ListLabel89">
    <w:name w:val="ListLabel 89"/>
    <w:qFormat/>
    <w:rsid w:val="000A3C07"/>
    <w:rPr>
      <w:rFonts w:cs="OpenSymbol"/>
    </w:rPr>
  </w:style>
  <w:style w:type="character" w:customStyle="1" w:styleId="ListLabel90">
    <w:name w:val="ListLabel 90"/>
    <w:qFormat/>
    <w:rsid w:val="000A3C07"/>
    <w:rPr>
      <w:rFonts w:cs="OpenSymbol"/>
    </w:rPr>
  </w:style>
  <w:style w:type="character" w:customStyle="1" w:styleId="ListLabel91">
    <w:name w:val="ListLabel 91"/>
    <w:qFormat/>
    <w:rsid w:val="000A3C07"/>
    <w:rPr>
      <w:rFonts w:cs="OpenSymbol"/>
    </w:rPr>
  </w:style>
  <w:style w:type="character" w:customStyle="1" w:styleId="ListLabel92">
    <w:name w:val="ListLabel 92"/>
    <w:qFormat/>
    <w:rsid w:val="000A3C07"/>
    <w:rPr>
      <w:rFonts w:cs="OpenSymbol"/>
      <w:b/>
      <w:sz w:val="26"/>
    </w:rPr>
  </w:style>
  <w:style w:type="character" w:customStyle="1" w:styleId="ListLabel93">
    <w:name w:val="ListLabel 93"/>
    <w:qFormat/>
    <w:rsid w:val="000A3C07"/>
    <w:rPr>
      <w:rFonts w:cs="OpenSymbol"/>
    </w:rPr>
  </w:style>
  <w:style w:type="character" w:customStyle="1" w:styleId="ListLabel94">
    <w:name w:val="ListLabel 94"/>
    <w:qFormat/>
    <w:rsid w:val="000A3C07"/>
    <w:rPr>
      <w:rFonts w:cs="OpenSymbol"/>
    </w:rPr>
  </w:style>
  <w:style w:type="character" w:customStyle="1" w:styleId="ListLabel95">
    <w:name w:val="ListLabel 95"/>
    <w:qFormat/>
    <w:rsid w:val="000A3C07"/>
    <w:rPr>
      <w:rFonts w:cs="OpenSymbol"/>
    </w:rPr>
  </w:style>
  <w:style w:type="character" w:customStyle="1" w:styleId="ListLabel96">
    <w:name w:val="ListLabel 96"/>
    <w:qFormat/>
    <w:rsid w:val="000A3C07"/>
    <w:rPr>
      <w:rFonts w:cs="OpenSymbol"/>
    </w:rPr>
  </w:style>
  <w:style w:type="character" w:customStyle="1" w:styleId="ListLabel97">
    <w:name w:val="ListLabel 97"/>
    <w:qFormat/>
    <w:rsid w:val="000A3C07"/>
    <w:rPr>
      <w:rFonts w:cs="OpenSymbol"/>
    </w:rPr>
  </w:style>
  <w:style w:type="character" w:customStyle="1" w:styleId="ListLabel98">
    <w:name w:val="ListLabel 98"/>
    <w:qFormat/>
    <w:rsid w:val="000A3C07"/>
    <w:rPr>
      <w:rFonts w:cs="OpenSymbol"/>
    </w:rPr>
  </w:style>
  <w:style w:type="character" w:customStyle="1" w:styleId="ListLabel99">
    <w:name w:val="ListLabel 99"/>
    <w:qFormat/>
    <w:rsid w:val="000A3C07"/>
    <w:rPr>
      <w:rFonts w:cs="OpenSymbol"/>
    </w:rPr>
  </w:style>
  <w:style w:type="character" w:customStyle="1" w:styleId="ListLabel100">
    <w:name w:val="ListLabel 100"/>
    <w:qFormat/>
    <w:rsid w:val="000A3C07"/>
    <w:rPr>
      <w:rFonts w:cs="OpenSymbol"/>
    </w:rPr>
  </w:style>
  <w:style w:type="character" w:customStyle="1" w:styleId="ListLabel101">
    <w:name w:val="ListLabel 101"/>
    <w:qFormat/>
    <w:rsid w:val="000A3C07"/>
    <w:rPr>
      <w:rFonts w:cs="OpenSymbol"/>
      <w:sz w:val="26"/>
    </w:rPr>
  </w:style>
  <w:style w:type="character" w:customStyle="1" w:styleId="ListLabel102">
    <w:name w:val="ListLabel 102"/>
    <w:qFormat/>
    <w:rsid w:val="000A3C07"/>
    <w:rPr>
      <w:rFonts w:cs="OpenSymbol"/>
    </w:rPr>
  </w:style>
  <w:style w:type="character" w:customStyle="1" w:styleId="ListLabel103">
    <w:name w:val="ListLabel 103"/>
    <w:qFormat/>
    <w:rsid w:val="000A3C07"/>
    <w:rPr>
      <w:rFonts w:cs="OpenSymbol"/>
    </w:rPr>
  </w:style>
  <w:style w:type="character" w:customStyle="1" w:styleId="ListLabel104">
    <w:name w:val="ListLabel 104"/>
    <w:qFormat/>
    <w:rsid w:val="000A3C07"/>
    <w:rPr>
      <w:rFonts w:cs="OpenSymbol"/>
    </w:rPr>
  </w:style>
  <w:style w:type="character" w:customStyle="1" w:styleId="ListLabel105">
    <w:name w:val="ListLabel 105"/>
    <w:qFormat/>
    <w:rsid w:val="000A3C07"/>
    <w:rPr>
      <w:rFonts w:cs="OpenSymbol"/>
    </w:rPr>
  </w:style>
  <w:style w:type="character" w:customStyle="1" w:styleId="ListLabel106">
    <w:name w:val="ListLabel 106"/>
    <w:qFormat/>
    <w:rsid w:val="000A3C07"/>
    <w:rPr>
      <w:rFonts w:cs="OpenSymbol"/>
    </w:rPr>
  </w:style>
  <w:style w:type="character" w:customStyle="1" w:styleId="ListLabel107">
    <w:name w:val="ListLabel 107"/>
    <w:qFormat/>
    <w:rsid w:val="000A3C07"/>
    <w:rPr>
      <w:rFonts w:cs="OpenSymbol"/>
    </w:rPr>
  </w:style>
  <w:style w:type="character" w:customStyle="1" w:styleId="ListLabel108">
    <w:name w:val="ListLabel 108"/>
    <w:qFormat/>
    <w:rsid w:val="000A3C07"/>
    <w:rPr>
      <w:rFonts w:cs="OpenSymbol"/>
    </w:rPr>
  </w:style>
  <w:style w:type="character" w:customStyle="1" w:styleId="ListLabel109">
    <w:name w:val="ListLabel 109"/>
    <w:qFormat/>
    <w:rsid w:val="000A3C07"/>
    <w:rPr>
      <w:rFonts w:cs="OpenSymbol"/>
    </w:rPr>
  </w:style>
  <w:style w:type="character" w:customStyle="1" w:styleId="ListLabel110">
    <w:name w:val="ListLabel 110"/>
    <w:qFormat/>
    <w:rsid w:val="000A3C07"/>
    <w:rPr>
      <w:rFonts w:cs="OpenSymbol"/>
      <w:sz w:val="26"/>
    </w:rPr>
  </w:style>
  <w:style w:type="character" w:customStyle="1" w:styleId="ListLabel111">
    <w:name w:val="ListLabel 111"/>
    <w:qFormat/>
    <w:rsid w:val="000A3C07"/>
    <w:rPr>
      <w:rFonts w:cs="OpenSymbol"/>
    </w:rPr>
  </w:style>
  <w:style w:type="character" w:customStyle="1" w:styleId="ListLabel112">
    <w:name w:val="ListLabel 112"/>
    <w:qFormat/>
    <w:rsid w:val="000A3C07"/>
    <w:rPr>
      <w:rFonts w:cs="OpenSymbol"/>
    </w:rPr>
  </w:style>
  <w:style w:type="character" w:customStyle="1" w:styleId="ListLabel113">
    <w:name w:val="ListLabel 113"/>
    <w:qFormat/>
    <w:rsid w:val="000A3C07"/>
    <w:rPr>
      <w:rFonts w:cs="OpenSymbol"/>
    </w:rPr>
  </w:style>
  <w:style w:type="character" w:customStyle="1" w:styleId="ListLabel114">
    <w:name w:val="ListLabel 114"/>
    <w:qFormat/>
    <w:rsid w:val="000A3C07"/>
    <w:rPr>
      <w:rFonts w:cs="OpenSymbol"/>
    </w:rPr>
  </w:style>
  <w:style w:type="character" w:customStyle="1" w:styleId="ListLabel115">
    <w:name w:val="ListLabel 115"/>
    <w:qFormat/>
    <w:rsid w:val="000A3C07"/>
    <w:rPr>
      <w:rFonts w:cs="OpenSymbol"/>
    </w:rPr>
  </w:style>
  <w:style w:type="character" w:customStyle="1" w:styleId="ListLabel116">
    <w:name w:val="ListLabel 116"/>
    <w:qFormat/>
    <w:rsid w:val="000A3C07"/>
    <w:rPr>
      <w:rFonts w:cs="OpenSymbol"/>
    </w:rPr>
  </w:style>
  <w:style w:type="character" w:customStyle="1" w:styleId="ListLabel117">
    <w:name w:val="ListLabel 117"/>
    <w:qFormat/>
    <w:rsid w:val="000A3C07"/>
    <w:rPr>
      <w:rFonts w:cs="OpenSymbol"/>
    </w:rPr>
  </w:style>
  <w:style w:type="character" w:customStyle="1" w:styleId="ListLabel118">
    <w:name w:val="ListLabel 118"/>
    <w:qFormat/>
    <w:rsid w:val="000A3C07"/>
    <w:rPr>
      <w:rFonts w:cs="OpenSymbol"/>
    </w:rPr>
  </w:style>
  <w:style w:type="character" w:customStyle="1" w:styleId="ListLabel119">
    <w:name w:val="ListLabel 119"/>
    <w:qFormat/>
    <w:rsid w:val="000A3C07"/>
    <w:rPr>
      <w:rFonts w:cs="OpenSymbol"/>
      <w:b/>
      <w:sz w:val="26"/>
    </w:rPr>
  </w:style>
  <w:style w:type="character" w:customStyle="1" w:styleId="ListLabel120">
    <w:name w:val="ListLabel 120"/>
    <w:qFormat/>
    <w:rsid w:val="000A3C07"/>
    <w:rPr>
      <w:rFonts w:cs="OpenSymbol"/>
    </w:rPr>
  </w:style>
  <w:style w:type="character" w:customStyle="1" w:styleId="ListLabel121">
    <w:name w:val="ListLabel 121"/>
    <w:qFormat/>
    <w:rsid w:val="000A3C07"/>
    <w:rPr>
      <w:rFonts w:cs="OpenSymbol"/>
    </w:rPr>
  </w:style>
  <w:style w:type="character" w:customStyle="1" w:styleId="ListLabel122">
    <w:name w:val="ListLabel 122"/>
    <w:qFormat/>
    <w:rsid w:val="000A3C07"/>
    <w:rPr>
      <w:rFonts w:cs="OpenSymbol"/>
    </w:rPr>
  </w:style>
  <w:style w:type="character" w:customStyle="1" w:styleId="ListLabel123">
    <w:name w:val="ListLabel 123"/>
    <w:qFormat/>
    <w:rsid w:val="000A3C07"/>
    <w:rPr>
      <w:rFonts w:cs="OpenSymbol"/>
    </w:rPr>
  </w:style>
  <w:style w:type="character" w:customStyle="1" w:styleId="ListLabel124">
    <w:name w:val="ListLabel 124"/>
    <w:qFormat/>
    <w:rsid w:val="000A3C07"/>
    <w:rPr>
      <w:rFonts w:cs="OpenSymbol"/>
    </w:rPr>
  </w:style>
  <w:style w:type="character" w:customStyle="1" w:styleId="ListLabel125">
    <w:name w:val="ListLabel 125"/>
    <w:qFormat/>
    <w:rsid w:val="000A3C07"/>
    <w:rPr>
      <w:rFonts w:cs="OpenSymbol"/>
    </w:rPr>
  </w:style>
  <w:style w:type="character" w:customStyle="1" w:styleId="ListLabel126">
    <w:name w:val="ListLabel 126"/>
    <w:qFormat/>
    <w:rsid w:val="000A3C07"/>
    <w:rPr>
      <w:rFonts w:cs="OpenSymbol"/>
    </w:rPr>
  </w:style>
  <w:style w:type="character" w:customStyle="1" w:styleId="ListLabel127">
    <w:name w:val="ListLabel 127"/>
    <w:qFormat/>
    <w:rsid w:val="000A3C07"/>
    <w:rPr>
      <w:rFonts w:cs="OpenSymbol"/>
    </w:rPr>
  </w:style>
  <w:style w:type="character" w:customStyle="1" w:styleId="ListLabel128">
    <w:name w:val="ListLabel 128"/>
    <w:qFormat/>
    <w:rsid w:val="000A3C07"/>
    <w:rPr>
      <w:rFonts w:cs="OpenSymbol"/>
      <w:sz w:val="26"/>
    </w:rPr>
  </w:style>
  <w:style w:type="character" w:customStyle="1" w:styleId="ListLabel129">
    <w:name w:val="ListLabel 129"/>
    <w:qFormat/>
    <w:rsid w:val="000A3C07"/>
    <w:rPr>
      <w:rFonts w:cs="OpenSymbol"/>
    </w:rPr>
  </w:style>
  <w:style w:type="character" w:customStyle="1" w:styleId="ListLabel130">
    <w:name w:val="ListLabel 130"/>
    <w:qFormat/>
    <w:rsid w:val="000A3C07"/>
    <w:rPr>
      <w:rFonts w:cs="OpenSymbol"/>
    </w:rPr>
  </w:style>
  <w:style w:type="character" w:customStyle="1" w:styleId="ListLabel131">
    <w:name w:val="ListLabel 131"/>
    <w:qFormat/>
    <w:rsid w:val="000A3C07"/>
    <w:rPr>
      <w:rFonts w:cs="OpenSymbol"/>
    </w:rPr>
  </w:style>
  <w:style w:type="character" w:customStyle="1" w:styleId="ListLabel132">
    <w:name w:val="ListLabel 132"/>
    <w:qFormat/>
    <w:rsid w:val="000A3C07"/>
    <w:rPr>
      <w:rFonts w:cs="OpenSymbol"/>
    </w:rPr>
  </w:style>
  <w:style w:type="character" w:customStyle="1" w:styleId="ListLabel133">
    <w:name w:val="ListLabel 133"/>
    <w:qFormat/>
    <w:rsid w:val="000A3C07"/>
    <w:rPr>
      <w:rFonts w:cs="OpenSymbol"/>
    </w:rPr>
  </w:style>
  <w:style w:type="character" w:customStyle="1" w:styleId="ListLabel134">
    <w:name w:val="ListLabel 134"/>
    <w:qFormat/>
    <w:rsid w:val="000A3C07"/>
    <w:rPr>
      <w:rFonts w:cs="OpenSymbol"/>
    </w:rPr>
  </w:style>
  <w:style w:type="character" w:customStyle="1" w:styleId="ListLabel135">
    <w:name w:val="ListLabel 135"/>
    <w:qFormat/>
    <w:rsid w:val="000A3C07"/>
    <w:rPr>
      <w:rFonts w:cs="OpenSymbol"/>
    </w:rPr>
  </w:style>
  <w:style w:type="character" w:customStyle="1" w:styleId="ListLabel136">
    <w:name w:val="ListLabel 136"/>
    <w:qFormat/>
    <w:rsid w:val="000A3C07"/>
    <w:rPr>
      <w:rFonts w:cs="OpenSymbol"/>
    </w:rPr>
  </w:style>
  <w:style w:type="character" w:customStyle="1" w:styleId="ListLabel137">
    <w:name w:val="ListLabel 137"/>
    <w:qFormat/>
    <w:rsid w:val="000A3C07"/>
    <w:rPr>
      <w:rFonts w:cs="OpenSymbol"/>
      <w:sz w:val="26"/>
    </w:rPr>
  </w:style>
  <w:style w:type="character" w:customStyle="1" w:styleId="ListLabel138">
    <w:name w:val="ListLabel 138"/>
    <w:qFormat/>
    <w:rsid w:val="000A3C07"/>
    <w:rPr>
      <w:rFonts w:cs="OpenSymbol"/>
    </w:rPr>
  </w:style>
  <w:style w:type="character" w:customStyle="1" w:styleId="ListLabel139">
    <w:name w:val="ListLabel 139"/>
    <w:qFormat/>
    <w:rsid w:val="000A3C07"/>
    <w:rPr>
      <w:rFonts w:cs="OpenSymbol"/>
    </w:rPr>
  </w:style>
  <w:style w:type="character" w:customStyle="1" w:styleId="ListLabel140">
    <w:name w:val="ListLabel 140"/>
    <w:qFormat/>
    <w:rsid w:val="000A3C07"/>
    <w:rPr>
      <w:rFonts w:cs="OpenSymbol"/>
    </w:rPr>
  </w:style>
  <w:style w:type="character" w:customStyle="1" w:styleId="ListLabel141">
    <w:name w:val="ListLabel 141"/>
    <w:qFormat/>
    <w:rsid w:val="000A3C07"/>
    <w:rPr>
      <w:rFonts w:cs="OpenSymbol"/>
    </w:rPr>
  </w:style>
  <w:style w:type="character" w:customStyle="1" w:styleId="ListLabel142">
    <w:name w:val="ListLabel 142"/>
    <w:qFormat/>
    <w:rsid w:val="000A3C07"/>
    <w:rPr>
      <w:rFonts w:cs="OpenSymbol"/>
    </w:rPr>
  </w:style>
  <w:style w:type="character" w:customStyle="1" w:styleId="ListLabel143">
    <w:name w:val="ListLabel 143"/>
    <w:qFormat/>
    <w:rsid w:val="000A3C07"/>
    <w:rPr>
      <w:rFonts w:cs="OpenSymbol"/>
    </w:rPr>
  </w:style>
  <w:style w:type="character" w:customStyle="1" w:styleId="ListLabel144">
    <w:name w:val="ListLabel 144"/>
    <w:qFormat/>
    <w:rsid w:val="000A3C07"/>
    <w:rPr>
      <w:rFonts w:cs="OpenSymbol"/>
    </w:rPr>
  </w:style>
  <w:style w:type="character" w:customStyle="1" w:styleId="ListLabel145">
    <w:name w:val="ListLabel 145"/>
    <w:qFormat/>
    <w:rsid w:val="000A3C07"/>
    <w:rPr>
      <w:rFonts w:cs="OpenSymbol"/>
    </w:rPr>
  </w:style>
  <w:style w:type="character" w:customStyle="1" w:styleId="ListLabel146">
    <w:name w:val="ListLabel 146"/>
    <w:qFormat/>
    <w:rsid w:val="000A3C07"/>
    <w:rPr>
      <w:rFonts w:cs="OpenSymbol"/>
      <w:b/>
      <w:sz w:val="26"/>
    </w:rPr>
  </w:style>
  <w:style w:type="character" w:customStyle="1" w:styleId="ListLabel147">
    <w:name w:val="ListLabel 147"/>
    <w:qFormat/>
    <w:rsid w:val="000A3C07"/>
    <w:rPr>
      <w:rFonts w:cs="OpenSymbol"/>
    </w:rPr>
  </w:style>
  <w:style w:type="character" w:customStyle="1" w:styleId="ListLabel148">
    <w:name w:val="ListLabel 148"/>
    <w:qFormat/>
    <w:rsid w:val="000A3C07"/>
    <w:rPr>
      <w:rFonts w:cs="OpenSymbol"/>
    </w:rPr>
  </w:style>
  <w:style w:type="character" w:customStyle="1" w:styleId="ListLabel149">
    <w:name w:val="ListLabel 149"/>
    <w:qFormat/>
    <w:rsid w:val="000A3C07"/>
    <w:rPr>
      <w:rFonts w:cs="OpenSymbol"/>
    </w:rPr>
  </w:style>
  <w:style w:type="character" w:customStyle="1" w:styleId="ListLabel150">
    <w:name w:val="ListLabel 150"/>
    <w:qFormat/>
    <w:rsid w:val="000A3C07"/>
    <w:rPr>
      <w:rFonts w:cs="OpenSymbol"/>
    </w:rPr>
  </w:style>
  <w:style w:type="character" w:customStyle="1" w:styleId="ListLabel151">
    <w:name w:val="ListLabel 151"/>
    <w:qFormat/>
    <w:rsid w:val="000A3C07"/>
    <w:rPr>
      <w:rFonts w:cs="OpenSymbol"/>
    </w:rPr>
  </w:style>
  <w:style w:type="character" w:customStyle="1" w:styleId="ListLabel152">
    <w:name w:val="ListLabel 152"/>
    <w:qFormat/>
    <w:rsid w:val="000A3C07"/>
    <w:rPr>
      <w:rFonts w:cs="OpenSymbol"/>
    </w:rPr>
  </w:style>
  <w:style w:type="character" w:customStyle="1" w:styleId="ListLabel153">
    <w:name w:val="ListLabel 153"/>
    <w:qFormat/>
    <w:rsid w:val="000A3C07"/>
    <w:rPr>
      <w:rFonts w:cs="OpenSymbol"/>
    </w:rPr>
  </w:style>
  <w:style w:type="character" w:customStyle="1" w:styleId="ListLabel154">
    <w:name w:val="ListLabel 154"/>
    <w:qFormat/>
    <w:rsid w:val="000A3C07"/>
    <w:rPr>
      <w:rFonts w:cs="OpenSymbol"/>
    </w:rPr>
  </w:style>
  <w:style w:type="character" w:customStyle="1" w:styleId="ListLabel155">
    <w:name w:val="ListLabel 155"/>
    <w:qFormat/>
    <w:rsid w:val="000A3C07"/>
    <w:rPr>
      <w:rFonts w:cs="OpenSymbol"/>
      <w:sz w:val="26"/>
    </w:rPr>
  </w:style>
  <w:style w:type="character" w:customStyle="1" w:styleId="ListLabel156">
    <w:name w:val="ListLabel 156"/>
    <w:qFormat/>
    <w:rsid w:val="000A3C07"/>
    <w:rPr>
      <w:rFonts w:cs="OpenSymbol"/>
    </w:rPr>
  </w:style>
  <w:style w:type="character" w:customStyle="1" w:styleId="ListLabel157">
    <w:name w:val="ListLabel 157"/>
    <w:qFormat/>
    <w:rsid w:val="000A3C07"/>
    <w:rPr>
      <w:rFonts w:cs="OpenSymbol"/>
    </w:rPr>
  </w:style>
  <w:style w:type="character" w:customStyle="1" w:styleId="ListLabel158">
    <w:name w:val="ListLabel 158"/>
    <w:qFormat/>
    <w:rsid w:val="000A3C07"/>
    <w:rPr>
      <w:rFonts w:cs="OpenSymbol"/>
    </w:rPr>
  </w:style>
  <w:style w:type="character" w:customStyle="1" w:styleId="ListLabel159">
    <w:name w:val="ListLabel 159"/>
    <w:qFormat/>
    <w:rsid w:val="000A3C07"/>
    <w:rPr>
      <w:rFonts w:cs="OpenSymbol"/>
    </w:rPr>
  </w:style>
  <w:style w:type="character" w:customStyle="1" w:styleId="ListLabel160">
    <w:name w:val="ListLabel 160"/>
    <w:qFormat/>
    <w:rsid w:val="000A3C07"/>
    <w:rPr>
      <w:rFonts w:cs="OpenSymbol"/>
    </w:rPr>
  </w:style>
  <w:style w:type="character" w:customStyle="1" w:styleId="ListLabel161">
    <w:name w:val="ListLabel 161"/>
    <w:qFormat/>
    <w:rsid w:val="000A3C07"/>
    <w:rPr>
      <w:rFonts w:cs="OpenSymbol"/>
    </w:rPr>
  </w:style>
  <w:style w:type="character" w:customStyle="1" w:styleId="ListLabel162">
    <w:name w:val="ListLabel 162"/>
    <w:qFormat/>
    <w:rsid w:val="000A3C07"/>
    <w:rPr>
      <w:rFonts w:cs="OpenSymbol"/>
    </w:rPr>
  </w:style>
  <w:style w:type="character" w:customStyle="1" w:styleId="ListLabel163">
    <w:name w:val="ListLabel 163"/>
    <w:qFormat/>
    <w:rsid w:val="000A3C07"/>
    <w:rPr>
      <w:rFonts w:cs="OpenSymbol"/>
    </w:rPr>
  </w:style>
  <w:style w:type="character" w:customStyle="1" w:styleId="ListLabel164">
    <w:name w:val="ListLabel 164"/>
    <w:qFormat/>
    <w:rsid w:val="000A3C07"/>
    <w:rPr>
      <w:rFonts w:cs="OpenSymbol"/>
      <w:sz w:val="26"/>
    </w:rPr>
  </w:style>
  <w:style w:type="character" w:customStyle="1" w:styleId="ListLabel165">
    <w:name w:val="ListLabel 165"/>
    <w:qFormat/>
    <w:rsid w:val="000A3C07"/>
    <w:rPr>
      <w:rFonts w:cs="OpenSymbol"/>
    </w:rPr>
  </w:style>
  <w:style w:type="character" w:customStyle="1" w:styleId="ListLabel166">
    <w:name w:val="ListLabel 166"/>
    <w:qFormat/>
    <w:rsid w:val="000A3C07"/>
    <w:rPr>
      <w:rFonts w:cs="OpenSymbol"/>
    </w:rPr>
  </w:style>
  <w:style w:type="character" w:customStyle="1" w:styleId="ListLabel167">
    <w:name w:val="ListLabel 167"/>
    <w:qFormat/>
    <w:rsid w:val="000A3C07"/>
    <w:rPr>
      <w:rFonts w:cs="OpenSymbol"/>
    </w:rPr>
  </w:style>
  <w:style w:type="character" w:customStyle="1" w:styleId="ListLabel168">
    <w:name w:val="ListLabel 168"/>
    <w:qFormat/>
    <w:rsid w:val="000A3C07"/>
    <w:rPr>
      <w:rFonts w:cs="OpenSymbol"/>
    </w:rPr>
  </w:style>
  <w:style w:type="character" w:customStyle="1" w:styleId="ListLabel169">
    <w:name w:val="ListLabel 169"/>
    <w:qFormat/>
    <w:rsid w:val="000A3C07"/>
    <w:rPr>
      <w:rFonts w:cs="OpenSymbol"/>
    </w:rPr>
  </w:style>
  <w:style w:type="character" w:customStyle="1" w:styleId="ListLabel170">
    <w:name w:val="ListLabel 170"/>
    <w:qFormat/>
    <w:rsid w:val="000A3C07"/>
    <w:rPr>
      <w:rFonts w:cs="OpenSymbol"/>
    </w:rPr>
  </w:style>
  <w:style w:type="character" w:customStyle="1" w:styleId="ListLabel171">
    <w:name w:val="ListLabel 171"/>
    <w:qFormat/>
    <w:rsid w:val="000A3C07"/>
    <w:rPr>
      <w:rFonts w:cs="OpenSymbol"/>
    </w:rPr>
  </w:style>
  <w:style w:type="character" w:customStyle="1" w:styleId="ListLabel172">
    <w:name w:val="ListLabel 172"/>
    <w:qFormat/>
    <w:rsid w:val="000A3C07"/>
    <w:rPr>
      <w:rFonts w:cs="OpenSymbol"/>
    </w:rPr>
  </w:style>
  <w:style w:type="character" w:customStyle="1" w:styleId="ListLabel173">
    <w:name w:val="ListLabel 173"/>
    <w:qFormat/>
    <w:rsid w:val="000A3C07"/>
    <w:rPr>
      <w:rFonts w:cs="OpenSymbol"/>
      <w:b/>
      <w:sz w:val="26"/>
    </w:rPr>
  </w:style>
  <w:style w:type="character" w:customStyle="1" w:styleId="ListLabel174">
    <w:name w:val="ListLabel 174"/>
    <w:qFormat/>
    <w:rsid w:val="000A3C07"/>
    <w:rPr>
      <w:rFonts w:cs="OpenSymbol"/>
    </w:rPr>
  </w:style>
  <w:style w:type="character" w:customStyle="1" w:styleId="ListLabel175">
    <w:name w:val="ListLabel 175"/>
    <w:qFormat/>
    <w:rsid w:val="000A3C07"/>
    <w:rPr>
      <w:rFonts w:cs="OpenSymbol"/>
    </w:rPr>
  </w:style>
  <w:style w:type="character" w:customStyle="1" w:styleId="ListLabel176">
    <w:name w:val="ListLabel 176"/>
    <w:qFormat/>
    <w:rsid w:val="000A3C07"/>
    <w:rPr>
      <w:rFonts w:cs="OpenSymbol"/>
    </w:rPr>
  </w:style>
  <w:style w:type="character" w:customStyle="1" w:styleId="ListLabel177">
    <w:name w:val="ListLabel 177"/>
    <w:qFormat/>
    <w:rsid w:val="000A3C07"/>
    <w:rPr>
      <w:rFonts w:cs="OpenSymbol"/>
    </w:rPr>
  </w:style>
  <w:style w:type="character" w:customStyle="1" w:styleId="ListLabel178">
    <w:name w:val="ListLabel 178"/>
    <w:qFormat/>
    <w:rsid w:val="000A3C07"/>
    <w:rPr>
      <w:rFonts w:cs="OpenSymbol"/>
    </w:rPr>
  </w:style>
  <w:style w:type="character" w:customStyle="1" w:styleId="ListLabel179">
    <w:name w:val="ListLabel 179"/>
    <w:qFormat/>
    <w:rsid w:val="000A3C07"/>
    <w:rPr>
      <w:rFonts w:cs="OpenSymbol"/>
    </w:rPr>
  </w:style>
  <w:style w:type="character" w:customStyle="1" w:styleId="ListLabel180">
    <w:name w:val="ListLabel 180"/>
    <w:qFormat/>
    <w:rsid w:val="000A3C07"/>
    <w:rPr>
      <w:rFonts w:cs="OpenSymbol"/>
    </w:rPr>
  </w:style>
  <w:style w:type="character" w:customStyle="1" w:styleId="ListLabel181">
    <w:name w:val="ListLabel 181"/>
    <w:qFormat/>
    <w:rsid w:val="000A3C07"/>
    <w:rPr>
      <w:rFonts w:cs="OpenSymbol"/>
    </w:rPr>
  </w:style>
  <w:style w:type="character" w:customStyle="1" w:styleId="ListLabel182">
    <w:name w:val="ListLabel 182"/>
    <w:qFormat/>
    <w:rsid w:val="000A3C07"/>
    <w:rPr>
      <w:rFonts w:cs="OpenSymbol"/>
      <w:sz w:val="26"/>
    </w:rPr>
  </w:style>
  <w:style w:type="character" w:customStyle="1" w:styleId="ListLabel183">
    <w:name w:val="ListLabel 183"/>
    <w:qFormat/>
    <w:rsid w:val="000A3C07"/>
    <w:rPr>
      <w:rFonts w:cs="OpenSymbol"/>
    </w:rPr>
  </w:style>
  <w:style w:type="character" w:customStyle="1" w:styleId="ListLabel184">
    <w:name w:val="ListLabel 184"/>
    <w:qFormat/>
    <w:rsid w:val="000A3C07"/>
    <w:rPr>
      <w:rFonts w:cs="OpenSymbol"/>
    </w:rPr>
  </w:style>
  <w:style w:type="character" w:customStyle="1" w:styleId="ListLabel185">
    <w:name w:val="ListLabel 185"/>
    <w:qFormat/>
    <w:rsid w:val="000A3C07"/>
    <w:rPr>
      <w:rFonts w:cs="OpenSymbol"/>
    </w:rPr>
  </w:style>
  <w:style w:type="character" w:customStyle="1" w:styleId="ListLabel186">
    <w:name w:val="ListLabel 186"/>
    <w:qFormat/>
    <w:rsid w:val="000A3C07"/>
    <w:rPr>
      <w:rFonts w:cs="OpenSymbol"/>
    </w:rPr>
  </w:style>
  <w:style w:type="character" w:customStyle="1" w:styleId="ListLabel187">
    <w:name w:val="ListLabel 187"/>
    <w:qFormat/>
    <w:rsid w:val="000A3C07"/>
    <w:rPr>
      <w:rFonts w:cs="OpenSymbol"/>
    </w:rPr>
  </w:style>
  <w:style w:type="character" w:customStyle="1" w:styleId="ListLabel188">
    <w:name w:val="ListLabel 188"/>
    <w:qFormat/>
    <w:rsid w:val="000A3C07"/>
    <w:rPr>
      <w:rFonts w:cs="OpenSymbol"/>
    </w:rPr>
  </w:style>
  <w:style w:type="character" w:customStyle="1" w:styleId="ListLabel189">
    <w:name w:val="ListLabel 189"/>
    <w:qFormat/>
    <w:rsid w:val="000A3C07"/>
    <w:rPr>
      <w:rFonts w:cs="OpenSymbol"/>
    </w:rPr>
  </w:style>
  <w:style w:type="character" w:customStyle="1" w:styleId="ListLabel190">
    <w:name w:val="ListLabel 190"/>
    <w:qFormat/>
    <w:rsid w:val="000A3C07"/>
    <w:rPr>
      <w:rFonts w:cs="OpenSymbol"/>
    </w:rPr>
  </w:style>
  <w:style w:type="character" w:customStyle="1" w:styleId="ListLabel191">
    <w:name w:val="ListLabel 191"/>
    <w:qFormat/>
    <w:rsid w:val="000A3C07"/>
    <w:rPr>
      <w:rFonts w:cs="OpenSymbol"/>
      <w:sz w:val="26"/>
    </w:rPr>
  </w:style>
  <w:style w:type="character" w:customStyle="1" w:styleId="ListLabel192">
    <w:name w:val="ListLabel 192"/>
    <w:qFormat/>
    <w:rsid w:val="000A3C07"/>
    <w:rPr>
      <w:rFonts w:cs="OpenSymbol"/>
    </w:rPr>
  </w:style>
  <w:style w:type="character" w:customStyle="1" w:styleId="ListLabel193">
    <w:name w:val="ListLabel 193"/>
    <w:qFormat/>
    <w:rsid w:val="000A3C07"/>
    <w:rPr>
      <w:rFonts w:cs="OpenSymbol"/>
    </w:rPr>
  </w:style>
  <w:style w:type="character" w:customStyle="1" w:styleId="ListLabel194">
    <w:name w:val="ListLabel 194"/>
    <w:qFormat/>
    <w:rsid w:val="000A3C07"/>
    <w:rPr>
      <w:rFonts w:cs="OpenSymbol"/>
    </w:rPr>
  </w:style>
  <w:style w:type="character" w:customStyle="1" w:styleId="ListLabel195">
    <w:name w:val="ListLabel 195"/>
    <w:qFormat/>
    <w:rsid w:val="000A3C07"/>
    <w:rPr>
      <w:rFonts w:cs="OpenSymbol"/>
    </w:rPr>
  </w:style>
  <w:style w:type="character" w:customStyle="1" w:styleId="ListLabel196">
    <w:name w:val="ListLabel 196"/>
    <w:qFormat/>
    <w:rsid w:val="000A3C07"/>
    <w:rPr>
      <w:rFonts w:cs="OpenSymbol"/>
    </w:rPr>
  </w:style>
  <w:style w:type="character" w:customStyle="1" w:styleId="ListLabel197">
    <w:name w:val="ListLabel 197"/>
    <w:qFormat/>
    <w:rsid w:val="000A3C07"/>
    <w:rPr>
      <w:rFonts w:cs="OpenSymbol"/>
    </w:rPr>
  </w:style>
  <w:style w:type="character" w:customStyle="1" w:styleId="ListLabel198">
    <w:name w:val="ListLabel 198"/>
    <w:qFormat/>
    <w:rsid w:val="000A3C07"/>
    <w:rPr>
      <w:rFonts w:cs="OpenSymbol"/>
    </w:rPr>
  </w:style>
  <w:style w:type="character" w:customStyle="1" w:styleId="ListLabel199">
    <w:name w:val="ListLabel 199"/>
    <w:qFormat/>
    <w:rsid w:val="000A3C07"/>
    <w:rPr>
      <w:rFonts w:cs="OpenSymbol"/>
    </w:rPr>
  </w:style>
  <w:style w:type="character" w:customStyle="1" w:styleId="ListLabel200">
    <w:name w:val="ListLabel 200"/>
    <w:qFormat/>
    <w:rsid w:val="000A3C07"/>
    <w:rPr>
      <w:rFonts w:cs="OpenSymbol"/>
      <w:b/>
      <w:sz w:val="26"/>
    </w:rPr>
  </w:style>
  <w:style w:type="character" w:customStyle="1" w:styleId="ListLabel201">
    <w:name w:val="ListLabel 201"/>
    <w:qFormat/>
    <w:rsid w:val="000A3C07"/>
    <w:rPr>
      <w:rFonts w:cs="OpenSymbol"/>
    </w:rPr>
  </w:style>
  <w:style w:type="character" w:customStyle="1" w:styleId="ListLabel202">
    <w:name w:val="ListLabel 202"/>
    <w:qFormat/>
    <w:rsid w:val="000A3C07"/>
    <w:rPr>
      <w:rFonts w:cs="OpenSymbol"/>
    </w:rPr>
  </w:style>
  <w:style w:type="character" w:customStyle="1" w:styleId="ListLabel203">
    <w:name w:val="ListLabel 203"/>
    <w:qFormat/>
    <w:rsid w:val="000A3C07"/>
    <w:rPr>
      <w:rFonts w:cs="OpenSymbol"/>
    </w:rPr>
  </w:style>
  <w:style w:type="character" w:customStyle="1" w:styleId="ListLabel204">
    <w:name w:val="ListLabel 204"/>
    <w:qFormat/>
    <w:rsid w:val="000A3C07"/>
    <w:rPr>
      <w:rFonts w:cs="OpenSymbol"/>
    </w:rPr>
  </w:style>
  <w:style w:type="character" w:customStyle="1" w:styleId="ListLabel205">
    <w:name w:val="ListLabel 205"/>
    <w:qFormat/>
    <w:rsid w:val="000A3C07"/>
    <w:rPr>
      <w:rFonts w:cs="OpenSymbol"/>
    </w:rPr>
  </w:style>
  <w:style w:type="character" w:customStyle="1" w:styleId="ListLabel206">
    <w:name w:val="ListLabel 206"/>
    <w:qFormat/>
    <w:rsid w:val="000A3C07"/>
    <w:rPr>
      <w:rFonts w:cs="OpenSymbol"/>
    </w:rPr>
  </w:style>
  <w:style w:type="character" w:customStyle="1" w:styleId="ListLabel207">
    <w:name w:val="ListLabel 207"/>
    <w:qFormat/>
    <w:rsid w:val="000A3C07"/>
    <w:rPr>
      <w:rFonts w:cs="OpenSymbol"/>
    </w:rPr>
  </w:style>
  <w:style w:type="character" w:customStyle="1" w:styleId="ListLabel208">
    <w:name w:val="ListLabel 208"/>
    <w:qFormat/>
    <w:rsid w:val="000A3C07"/>
    <w:rPr>
      <w:rFonts w:cs="OpenSymbol"/>
    </w:rPr>
  </w:style>
  <w:style w:type="character" w:customStyle="1" w:styleId="ListLabel209">
    <w:name w:val="ListLabel 209"/>
    <w:qFormat/>
    <w:rsid w:val="000A3C07"/>
    <w:rPr>
      <w:rFonts w:cs="OpenSymbol"/>
      <w:sz w:val="26"/>
    </w:rPr>
  </w:style>
  <w:style w:type="character" w:customStyle="1" w:styleId="ListLabel210">
    <w:name w:val="ListLabel 210"/>
    <w:qFormat/>
    <w:rsid w:val="000A3C07"/>
    <w:rPr>
      <w:rFonts w:cs="OpenSymbol"/>
    </w:rPr>
  </w:style>
  <w:style w:type="character" w:customStyle="1" w:styleId="ListLabel211">
    <w:name w:val="ListLabel 211"/>
    <w:qFormat/>
    <w:rsid w:val="000A3C07"/>
    <w:rPr>
      <w:rFonts w:cs="OpenSymbol"/>
    </w:rPr>
  </w:style>
  <w:style w:type="character" w:customStyle="1" w:styleId="ListLabel212">
    <w:name w:val="ListLabel 212"/>
    <w:qFormat/>
    <w:rsid w:val="000A3C07"/>
    <w:rPr>
      <w:rFonts w:cs="OpenSymbol"/>
    </w:rPr>
  </w:style>
  <w:style w:type="character" w:customStyle="1" w:styleId="ListLabel213">
    <w:name w:val="ListLabel 213"/>
    <w:qFormat/>
    <w:rsid w:val="000A3C07"/>
    <w:rPr>
      <w:rFonts w:cs="OpenSymbol"/>
    </w:rPr>
  </w:style>
  <w:style w:type="character" w:customStyle="1" w:styleId="ListLabel214">
    <w:name w:val="ListLabel 214"/>
    <w:qFormat/>
    <w:rsid w:val="000A3C07"/>
    <w:rPr>
      <w:rFonts w:cs="OpenSymbol"/>
    </w:rPr>
  </w:style>
  <w:style w:type="character" w:customStyle="1" w:styleId="ListLabel215">
    <w:name w:val="ListLabel 215"/>
    <w:qFormat/>
    <w:rsid w:val="000A3C07"/>
    <w:rPr>
      <w:rFonts w:cs="OpenSymbol"/>
    </w:rPr>
  </w:style>
  <w:style w:type="character" w:customStyle="1" w:styleId="ListLabel216">
    <w:name w:val="ListLabel 216"/>
    <w:qFormat/>
    <w:rsid w:val="000A3C07"/>
    <w:rPr>
      <w:rFonts w:cs="OpenSymbol"/>
    </w:rPr>
  </w:style>
  <w:style w:type="character" w:customStyle="1" w:styleId="ListLabel217">
    <w:name w:val="ListLabel 217"/>
    <w:qFormat/>
    <w:rsid w:val="000A3C07"/>
    <w:rPr>
      <w:rFonts w:cs="OpenSymbol"/>
    </w:rPr>
  </w:style>
  <w:style w:type="character" w:customStyle="1" w:styleId="ListLabel218">
    <w:name w:val="ListLabel 218"/>
    <w:qFormat/>
    <w:rsid w:val="00792BAA"/>
    <w:rPr>
      <w:rFonts w:cs="OpenSymbol"/>
      <w:sz w:val="26"/>
    </w:rPr>
  </w:style>
  <w:style w:type="character" w:customStyle="1" w:styleId="ListLabel219">
    <w:name w:val="ListLabel 219"/>
    <w:qFormat/>
    <w:rsid w:val="00792BAA"/>
    <w:rPr>
      <w:rFonts w:cs="OpenSymbol"/>
    </w:rPr>
  </w:style>
  <w:style w:type="character" w:customStyle="1" w:styleId="ListLabel220">
    <w:name w:val="ListLabel 220"/>
    <w:qFormat/>
    <w:rsid w:val="00792BAA"/>
    <w:rPr>
      <w:rFonts w:cs="OpenSymbol"/>
    </w:rPr>
  </w:style>
  <w:style w:type="character" w:customStyle="1" w:styleId="ListLabel221">
    <w:name w:val="ListLabel 221"/>
    <w:qFormat/>
    <w:rsid w:val="00792BAA"/>
    <w:rPr>
      <w:rFonts w:cs="OpenSymbol"/>
    </w:rPr>
  </w:style>
  <w:style w:type="character" w:customStyle="1" w:styleId="ListLabel222">
    <w:name w:val="ListLabel 222"/>
    <w:qFormat/>
    <w:rsid w:val="00792BAA"/>
    <w:rPr>
      <w:rFonts w:cs="OpenSymbol"/>
    </w:rPr>
  </w:style>
  <w:style w:type="character" w:customStyle="1" w:styleId="ListLabel223">
    <w:name w:val="ListLabel 223"/>
    <w:qFormat/>
    <w:rsid w:val="00792BAA"/>
    <w:rPr>
      <w:rFonts w:cs="OpenSymbol"/>
    </w:rPr>
  </w:style>
  <w:style w:type="character" w:customStyle="1" w:styleId="ListLabel224">
    <w:name w:val="ListLabel 224"/>
    <w:qFormat/>
    <w:rsid w:val="00792BAA"/>
    <w:rPr>
      <w:rFonts w:cs="OpenSymbol"/>
    </w:rPr>
  </w:style>
  <w:style w:type="character" w:customStyle="1" w:styleId="ListLabel225">
    <w:name w:val="ListLabel 225"/>
    <w:qFormat/>
    <w:rsid w:val="00792BAA"/>
    <w:rPr>
      <w:rFonts w:cs="OpenSymbol"/>
    </w:rPr>
  </w:style>
  <w:style w:type="character" w:customStyle="1" w:styleId="ListLabel226">
    <w:name w:val="ListLabel 226"/>
    <w:qFormat/>
    <w:rsid w:val="00792BAA"/>
    <w:rPr>
      <w:rFonts w:cs="OpenSymbol"/>
    </w:rPr>
  </w:style>
  <w:style w:type="character" w:customStyle="1" w:styleId="ListLabel227">
    <w:name w:val="ListLabel 227"/>
    <w:qFormat/>
    <w:rsid w:val="00792BAA"/>
    <w:rPr>
      <w:rFonts w:cs="OpenSymbol"/>
      <w:b/>
      <w:sz w:val="26"/>
    </w:rPr>
  </w:style>
  <w:style w:type="character" w:customStyle="1" w:styleId="ListLabel228">
    <w:name w:val="ListLabel 228"/>
    <w:qFormat/>
    <w:rsid w:val="00792BAA"/>
    <w:rPr>
      <w:rFonts w:cs="OpenSymbol"/>
    </w:rPr>
  </w:style>
  <w:style w:type="character" w:customStyle="1" w:styleId="ListLabel229">
    <w:name w:val="ListLabel 229"/>
    <w:qFormat/>
    <w:rsid w:val="00792BAA"/>
    <w:rPr>
      <w:rFonts w:cs="OpenSymbol"/>
    </w:rPr>
  </w:style>
  <w:style w:type="character" w:customStyle="1" w:styleId="ListLabel230">
    <w:name w:val="ListLabel 230"/>
    <w:qFormat/>
    <w:rsid w:val="00792BAA"/>
    <w:rPr>
      <w:rFonts w:cs="OpenSymbol"/>
    </w:rPr>
  </w:style>
  <w:style w:type="character" w:customStyle="1" w:styleId="ListLabel231">
    <w:name w:val="ListLabel 231"/>
    <w:qFormat/>
    <w:rsid w:val="00792BAA"/>
    <w:rPr>
      <w:rFonts w:cs="OpenSymbol"/>
    </w:rPr>
  </w:style>
  <w:style w:type="character" w:customStyle="1" w:styleId="ListLabel232">
    <w:name w:val="ListLabel 232"/>
    <w:qFormat/>
    <w:rsid w:val="00792BAA"/>
    <w:rPr>
      <w:rFonts w:cs="OpenSymbol"/>
    </w:rPr>
  </w:style>
  <w:style w:type="character" w:customStyle="1" w:styleId="ListLabel233">
    <w:name w:val="ListLabel 233"/>
    <w:qFormat/>
    <w:rsid w:val="00792BAA"/>
    <w:rPr>
      <w:rFonts w:cs="OpenSymbol"/>
    </w:rPr>
  </w:style>
  <w:style w:type="character" w:customStyle="1" w:styleId="ListLabel234">
    <w:name w:val="ListLabel 234"/>
    <w:qFormat/>
    <w:rsid w:val="00792BAA"/>
    <w:rPr>
      <w:rFonts w:cs="OpenSymbol"/>
    </w:rPr>
  </w:style>
  <w:style w:type="character" w:customStyle="1" w:styleId="ListLabel235">
    <w:name w:val="ListLabel 235"/>
    <w:qFormat/>
    <w:rsid w:val="00792BAA"/>
    <w:rPr>
      <w:rFonts w:cs="OpenSymbol"/>
    </w:rPr>
  </w:style>
  <w:style w:type="character" w:customStyle="1" w:styleId="ListLabel236">
    <w:name w:val="ListLabel 236"/>
    <w:qFormat/>
    <w:rsid w:val="00792BAA"/>
    <w:rPr>
      <w:rFonts w:cs="OpenSymbol"/>
      <w:sz w:val="26"/>
    </w:rPr>
  </w:style>
  <w:style w:type="character" w:customStyle="1" w:styleId="ListLabel237">
    <w:name w:val="ListLabel 237"/>
    <w:qFormat/>
    <w:rsid w:val="00792BAA"/>
    <w:rPr>
      <w:rFonts w:cs="OpenSymbol"/>
    </w:rPr>
  </w:style>
  <w:style w:type="character" w:customStyle="1" w:styleId="ListLabel238">
    <w:name w:val="ListLabel 238"/>
    <w:qFormat/>
    <w:rsid w:val="00792BAA"/>
    <w:rPr>
      <w:rFonts w:cs="OpenSymbol"/>
    </w:rPr>
  </w:style>
  <w:style w:type="character" w:customStyle="1" w:styleId="ListLabel239">
    <w:name w:val="ListLabel 239"/>
    <w:qFormat/>
    <w:rsid w:val="00792BAA"/>
    <w:rPr>
      <w:rFonts w:cs="OpenSymbol"/>
    </w:rPr>
  </w:style>
  <w:style w:type="character" w:customStyle="1" w:styleId="ListLabel240">
    <w:name w:val="ListLabel 240"/>
    <w:qFormat/>
    <w:rsid w:val="00792BAA"/>
    <w:rPr>
      <w:rFonts w:cs="OpenSymbol"/>
    </w:rPr>
  </w:style>
  <w:style w:type="character" w:customStyle="1" w:styleId="ListLabel241">
    <w:name w:val="ListLabel 241"/>
    <w:qFormat/>
    <w:rsid w:val="00792BAA"/>
    <w:rPr>
      <w:rFonts w:cs="OpenSymbol"/>
    </w:rPr>
  </w:style>
  <w:style w:type="character" w:customStyle="1" w:styleId="ListLabel242">
    <w:name w:val="ListLabel 242"/>
    <w:qFormat/>
    <w:rsid w:val="00792BAA"/>
    <w:rPr>
      <w:rFonts w:cs="OpenSymbol"/>
    </w:rPr>
  </w:style>
  <w:style w:type="character" w:customStyle="1" w:styleId="ListLabel243">
    <w:name w:val="ListLabel 243"/>
    <w:qFormat/>
    <w:rsid w:val="00792BAA"/>
    <w:rPr>
      <w:rFonts w:cs="OpenSymbol"/>
    </w:rPr>
  </w:style>
  <w:style w:type="character" w:customStyle="1" w:styleId="ListLabel244">
    <w:name w:val="ListLabel 244"/>
    <w:qFormat/>
    <w:rsid w:val="00792BAA"/>
    <w:rPr>
      <w:rFonts w:cs="OpenSymbol"/>
    </w:rPr>
  </w:style>
  <w:style w:type="paragraph" w:customStyle="1" w:styleId="10">
    <w:name w:val="Заголовок1"/>
    <w:basedOn w:val="a"/>
    <w:next w:val="a9"/>
    <w:qFormat/>
    <w:rsid w:val="000A3C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636F1"/>
    <w:pPr>
      <w:spacing w:after="120"/>
    </w:pPr>
  </w:style>
  <w:style w:type="paragraph" w:styleId="aa">
    <w:name w:val="List"/>
    <w:basedOn w:val="a9"/>
    <w:rsid w:val="00F636F1"/>
    <w:rPr>
      <w:rFonts w:cs="Tahoma"/>
    </w:rPr>
  </w:style>
  <w:style w:type="paragraph" w:customStyle="1" w:styleId="11">
    <w:name w:val="Название объекта1"/>
    <w:basedOn w:val="a"/>
    <w:qFormat/>
    <w:rsid w:val="00792BAA"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rsid w:val="000A3C07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0A3C07"/>
    <w:pPr>
      <w:suppressLineNumbers/>
      <w:spacing w:before="120" w:after="120"/>
    </w:pPr>
    <w:rPr>
      <w:rFonts w:cs="Arial"/>
      <w:i/>
      <w:iCs/>
    </w:rPr>
  </w:style>
  <w:style w:type="paragraph" w:styleId="ac">
    <w:name w:val="caption"/>
    <w:basedOn w:val="a"/>
    <w:qFormat/>
    <w:rsid w:val="000A3C07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Заголовок1"/>
    <w:basedOn w:val="a"/>
    <w:qFormat/>
    <w:rsid w:val="00F636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0">
    <w:name w:val="Название3"/>
    <w:basedOn w:val="a"/>
    <w:qFormat/>
    <w:rsid w:val="00F636F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qFormat/>
    <w:rsid w:val="00F636F1"/>
    <w:pPr>
      <w:suppressLineNumbers/>
    </w:pPr>
    <w:rPr>
      <w:rFonts w:cs="Tahoma"/>
    </w:rPr>
  </w:style>
  <w:style w:type="paragraph" w:customStyle="1" w:styleId="20">
    <w:name w:val="Название2"/>
    <w:basedOn w:val="a"/>
    <w:qFormat/>
    <w:rsid w:val="00F636F1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qFormat/>
    <w:rsid w:val="00F636F1"/>
    <w:pPr>
      <w:suppressLineNumbers/>
    </w:pPr>
    <w:rPr>
      <w:rFonts w:cs="Tahoma"/>
    </w:rPr>
  </w:style>
  <w:style w:type="paragraph" w:customStyle="1" w:styleId="14">
    <w:name w:val="Название1"/>
    <w:basedOn w:val="a"/>
    <w:qFormat/>
    <w:rsid w:val="00F636F1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qFormat/>
    <w:rsid w:val="00F636F1"/>
    <w:pPr>
      <w:suppressLineNumbers/>
    </w:pPr>
    <w:rPr>
      <w:rFonts w:cs="Tahoma"/>
    </w:rPr>
  </w:style>
  <w:style w:type="paragraph" w:styleId="ad">
    <w:name w:val="Normal (Web)"/>
    <w:basedOn w:val="a"/>
    <w:qFormat/>
    <w:rsid w:val="00F636F1"/>
    <w:pPr>
      <w:spacing w:before="280" w:after="119"/>
    </w:pPr>
  </w:style>
  <w:style w:type="paragraph" w:customStyle="1" w:styleId="ae">
    <w:name w:val="Содержимое таблицы"/>
    <w:basedOn w:val="a"/>
    <w:qFormat/>
    <w:rsid w:val="00F636F1"/>
    <w:pPr>
      <w:suppressLineNumbers/>
    </w:pPr>
  </w:style>
  <w:style w:type="paragraph" w:customStyle="1" w:styleId="af">
    <w:name w:val="Заголовок таблицы"/>
    <w:basedOn w:val="ae"/>
    <w:qFormat/>
    <w:rsid w:val="00F636F1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F636F1"/>
  </w:style>
  <w:style w:type="paragraph" w:customStyle="1" w:styleId="af0">
    <w:name w:val="Текст в заданном формате"/>
    <w:basedOn w:val="a"/>
    <w:qFormat/>
    <w:rsid w:val="00F636F1"/>
    <w:rPr>
      <w:rFonts w:ascii="Courier New" w:eastAsia="Courier New" w:hAnsi="Courier New" w:cs="Courier New"/>
      <w:sz w:val="20"/>
      <w:szCs w:val="20"/>
    </w:rPr>
  </w:style>
  <w:style w:type="paragraph" w:styleId="af1">
    <w:name w:val="Balloon Text"/>
    <w:basedOn w:val="a"/>
    <w:uiPriority w:val="99"/>
    <w:semiHidden/>
    <w:unhideWhenUsed/>
    <w:qFormat/>
    <w:rsid w:val="00B5573E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34"/>
    <w:qFormat/>
    <w:rsid w:val="007E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3863-6222-411D-9483-C1A446B3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dc:description/>
  <cp:lastModifiedBy>Баир Найданов</cp:lastModifiedBy>
  <cp:revision>34</cp:revision>
  <cp:lastPrinted>2018-10-05T09:26:00Z</cp:lastPrinted>
  <dcterms:created xsi:type="dcterms:W3CDTF">2018-09-05T09:34:00Z</dcterms:created>
  <dcterms:modified xsi:type="dcterms:W3CDTF">2018-10-08T07:37:00Z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